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A0E7" w14:textId="77777777" w:rsidR="002E2AB0" w:rsidRDefault="00000000">
      <w:pPr>
        <w:pStyle w:val="Nzov"/>
        <w:tabs>
          <w:tab w:val="left" w:pos="1917"/>
          <w:tab w:val="left" w:pos="4265"/>
          <w:tab w:val="left" w:pos="4664"/>
        </w:tabs>
        <w:spacing w:before="67"/>
        <w:rPr>
          <w:u w:val="none"/>
        </w:rPr>
      </w:pPr>
      <w:r>
        <w:t>Ž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i n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0"/>
        </w:rPr>
        <w:t>á</w:t>
      </w:r>
      <w:r>
        <w:tab/>
        <w:t>u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 t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10"/>
        </w:rPr>
        <w:t>v</w:t>
      </w:r>
      <w:r>
        <w:tab/>
        <w:t>Ž i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e</w:t>
      </w:r>
    </w:p>
    <w:p w14:paraId="5DA66853" w14:textId="77777777" w:rsidR="002E2AB0" w:rsidRDefault="002E2AB0">
      <w:pPr>
        <w:pStyle w:val="Zkladntext"/>
        <w:spacing w:before="184"/>
        <w:rPr>
          <w:b/>
          <w:sz w:val="32"/>
        </w:rPr>
      </w:pPr>
    </w:p>
    <w:p w14:paraId="53FD3103" w14:textId="23135639" w:rsidR="002E2AB0" w:rsidRDefault="00000000">
      <w:pPr>
        <w:pStyle w:val="Nzov"/>
        <w:ind w:right="209"/>
        <w:rPr>
          <w:u w:val="none"/>
        </w:rPr>
      </w:pPr>
      <w:r>
        <w:rPr>
          <w:u w:val="none"/>
        </w:rPr>
        <w:t>CENNÍK</w:t>
      </w:r>
      <w:r>
        <w:rPr>
          <w:spacing w:val="-4"/>
          <w:u w:val="none"/>
        </w:rPr>
        <w:t xml:space="preserve"> </w:t>
      </w:r>
      <w:r>
        <w:rPr>
          <w:u w:val="none"/>
        </w:rPr>
        <w:t>č.</w:t>
      </w:r>
      <w:r>
        <w:rPr>
          <w:spacing w:val="-8"/>
          <w:u w:val="none"/>
        </w:rPr>
        <w:t xml:space="preserve"> </w:t>
      </w:r>
      <w:r w:rsidR="002A4214">
        <w:rPr>
          <w:spacing w:val="-8"/>
          <w:u w:val="none"/>
        </w:rPr>
        <w:t>391</w:t>
      </w:r>
    </w:p>
    <w:p w14:paraId="334E1968" w14:textId="77777777" w:rsidR="002E2AB0" w:rsidRDefault="00000000">
      <w:pPr>
        <w:spacing w:before="1"/>
        <w:ind w:left="1632"/>
        <w:rPr>
          <w:b/>
          <w:sz w:val="28"/>
        </w:rPr>
      </w:pPr>
      <w:r>
        <w:rPr>
          <w:b/>
          <w:sz w:val="28"/>
        </w:rPr>
        <w:t>ubytovania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ubytovacom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zariadení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HLINY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V.</w:t>
      </w:r>
    </w:p>
    <w:p w14:paraId="56317209" w14:textId="77777777" w:rsidR="002E2AB0" w:rsidRDefault="00000000">
      <w:pPr>
        <w:spacing w:before="274"/>
        <w:ind w:right="462"/>
        <w:jc w:val="center"/>
        <w:rPr>
          <w:b/>
          <w:sz w:val="24"/>
        </w:rPr>
      </w:pPr>
      <w:r>
        <w:rPr>
          <w:b/>
          <w:sz w:val="24"/>
        </w:rPr>
        <w:t>Článok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1F0B982" w14:textId="77777777" w:rsidR="002E2AB0" w:rsidRDefault="002E2AB0">
      <w:pPr>
        <w:pStyle w:val="Zkladntext"/>
        <w:rPr>
          <w:b/>
        </w:rPr>
      </w:pPr>
    </w:p>
    <w:p w14:paraId="4B097BD4" w14:textId="77777777" w:rsidR="002E2AB0" w:rsidRDefault="00000000" w:rsidP="00E20716">
      <w:pPr>
        <w:pStyle w:val="Odsekzoznamu"/>
        <w:numPr>
          <w:ilvl w:val="0"/>
          <w:numId w:val="4"/>
        </w:numPr>
        <w:tabs>
          <w:tab w:val="left" w:pos="456"/>
        </w:tabs>
        <w:jc w:val="both"/>
        <w:rPr>
          <w:b/>
          <w:sz w:val="24"/>
        </w:rPr>
      </w:pPr>
      <w:r>
        <w:rPr>
          <w:b/>
          <w:sz w:val="24"/>
        </w:rPr>
        <w:t>Študenti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denného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štúdia,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vrátane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študentov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členských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krajín,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osobu/mes.</w:t>
      </w:r>
    </w:p>
    <w:p w14:paraId="45E0586B" w14:textId="77777777" w:rsidR="002E2AB0" w:rsidRDefault="002E2AB0">
      <w:pPr>
        <w:pStyle w:val="Zkladntext"/>
        <w:rPr>
          <w:b/>
        </w:rPr>
      </w:pPr>
    </w:p>
    <w:p w14:paraId="4AACE9FF" w14:textId="77777777" w:rsidR="002E2AB0" w:rsidRDefault="00000000">
      <w:pPr>
        <w:pStyle w:val="Odsekzoznamu"/>
        <w:numPr>
          <w:ilvl w:val="1"/>
          <w:numId w:val="4"/>
        </w:numPr>
        <w:tabs>
          <w:tab w:val="left" w:pos="474"/>
          <w:tab w:val="left" w:pos="516"/>
        </w:tabs>
        <w:ind w:right="1766" w:hanging="300"/>
        <w:rPr>
          <w:sz w:val="24"/>
        </w:rPr>
      </w:pPr>
      <w:r>
        <w:rPr>
          <w:b/>
          <w:sz w:val="24"/>
        </w:rPr>
        <w:t>blok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Základné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ubytovanie,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spoločné</w:t>
      </w:r>
      <w:r>
        <w:rPr>
          <w:spacing w:val="-4"/>
          <w:sz w:val="24"/>
        </w:rPr>
        <w:t xml:space="preserve"> </w:t>
      </w:r>
      <w:r>
        <w:rPr>
          <w:sz w:val="24"/>
        </w:rPr>
        <w:t>sprchy,</w:t>
      </w:r>
      <w:r>
        <w:rPr>
          <w:spacing w:val="-3"/>
          <w:sz w:val="24"/>
        </w:rPr>
        <w:t xml:space="preserve"> </w:t>
      </w:r>
      <w:r>
        <w:rPr>
          <w:sz w:val="24"/>
        </w:rPr>
        <w:t>bunkový</w:t>
      </w:r>
      <w:r>
        <w:rPr>
          <w:spacing w:val="-3"/>
          <w:sz w:val="24"/>
        </w:rPr>
        <w:t xml:space="preserve"> </w:t>
      </w:r>
      <w:r>
        <w:rPr>
          <w:sz w:val="24"/>
        </w:rPr>
        <w:t>systém, izby sú dvojposteľové - typ A a trojposteľové - typ B .</w:t>
      </w:r>
    </w:p>
    <w:p w14:paraId="6699AF68" w14:textId="77777777" w:rsidR="002E2AB0" w:rsidRDefault="002E2AB0">
      <w:pPr>
        <w:pStyle w:val="Zkladntext"/>
        <w:spacing w:before="47"/>
        <w:rPr>
          <w:sz w:val="2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2122"/>
      </w:tblGrid>
      <w:tr w:rsidR="002E2AB0" w14:paraId="2D5DB68F" w14:textId="77777777">
        <w:trPr>
          <w:trHeight w:val="311"/>
        </w:trPr>
        <w:tc>
          <w:tcPr>
            <w:tcW w:w="6541" w:type="dxa"/>
          </w:tcPr>
          <w:p w14:paraId="30EB0578" w14:textId="77777777" w:rsidR="002E2AB0" w:rsidRDefault="00000000">
            <w:pPr>
              <w:pStyle w:val="TableParagraph"/>
              <w:spacing w:before="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bloky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H1,2,3,4.........H9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spoločné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sprchy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122" w:type="dxa"/>
          </w:tcPr>
          <w:p w14:paraId="433D9A85" w14:textId="2BB43561" w:rsidR="002E2AB0" w:rsidRPr="00B54D8D" w:rsidRDefault="00000000">
            <w:pPr>
              <w:pStyle w:val="TableParagraph"/>
              <w:spacing w:before="35"/>
              <w:ind w:right="57"/>
              <w:jc w:val="right"/>
              <w:rPr>
                <w:b/>
                <w:sz w:val="24"/>
              </w:rPr>
            </w:pPr>
            <w:r w:rsidRPr="00B54D8D">
              <w:rPr>
                <w:b/>
                <w:sz w:val="24"/>
              </w:rPr>
              <w:t>6</w:t>
            </w:r>
            <w:r w:rsidR="0026111A" w:rsidRPr="00B54D8D">
              <w:rPr>
                <w:b/>
                <w:sz w:val="24"/>
              </w:rPr>
              <w:t>6</w:t>
            </w:r>
            <w:r w:rsidRPr="00B54D8D">
              <w:rPr>
                <w:b/>
                <w:sz w:val="24"/>
              </w:rPr>
              <w:t xml:space="preserve"> </w:t>
            </w:r>
            <w:r w:rsidRPr="00B54D8D">
              <w:rPr>
                <w:b/>
                <w:spacing w:val="-10"/>
                <w:sz w:val="24"/>
              </w:rPr>
              <w:t>€</w:t>
            </w:r>
          </w:p>
        </w:tc>
      </w:tr>
      <w:tr w:rsidR="002E2AB0" w14:paraId="231A14BA" w14:textId="77777777">
        <w:trPr>
          <w:trHeight w:val="309"/>
        </w:trPr>
        <w:tc>
          <w:tcPr>
            <w:tcW w:w="6541" w:type="dxa"/>
          </w:tcPr>
          <w:p w14:paraId="7F316868" w14:textId="77777777" w:rsidR="002E2AB0" w:rsidRDefault="00000000">
            <w:pPr>
              <w:pStyle w:val="TableParagraph"/>
              <w:spacing w:before="33"/>
              <w:ind w:left="69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H2 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sám na izbe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22" w:type="dxa"/>
          </w:tcPr>
          <w:p w14:paraId="257F6388" w14:textId="67B00ED6" w:rsidR="002E2AB0" w:rsidRPr="00B54D8D" w:rsidRDefault="00000000">
            <w:pPr>
              <w:pStyle w:val="TableParagraph"/>
              <w:spacing w:before="33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>7</w:t>
            </w:r>
            <w:r w:rsidR="0026111A" w:rsidRPr="00B54D8D">
              <w:rPr>
                <w:sz w:val="24"/>
              </w:rPr>
              <w:t>6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476AFEF1" w14:textId="77777777">
        <w:trPr>
          <w:trHeight w:val="309"/>
        </w:trPr>
        <w:tc>
          <w:tcPr>
            <w:tcW w:w="6541" w:type="dxa"/>
          </w:tcPr>
          <w:p w14:paraId="3A99DF83" w14:textId="77777777" w:rsidR="002E2AB0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H2 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sám na izbe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22" w:type="dxa"/>
          </w:tcPr>
          <w:p w14:paraId="3C208A6B" w14:textId="7F768E4A" w:rsidR="002E2AB0" w:rsidRPr="00B54D8D" w:rsidRDefault="00000000">
            <w:pPr>
              <w:pStyle w:val="TableParagraph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>8</w:t>
            </w:r>
            <w:r w:rsidR="0026111A" w:rsidRPr="00B54D8D">
              <w:rPr>
                <w:sz w:val="24"/>
              </w:rPr>
              <w:t>6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4300638B" w14:textId="77777777">
        <w:trPr>
          <w:trHeight w:val="311"/>
        </w:trPr>
        <w:tc>
          <w:tcPr>
            <w:tcW w:w="6541" w:type="dxa"/>
          </w:tcPr>
          <w:p w14:paraId="6EC335BF" w14:textId="77777777" w:rsidR="002E2AB0" w:rsidRDefault="00000000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blok H2 až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dvaja na izbe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typu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22" w:type="dxa"/>
          </w:tcPr>
          <w:p w14:paraId="51F1C431" w14:textId="154DDDE9" w:rsidR="002E2AB0" w:rsidRPr="00B54D8D" w:rsidRDefault="00000000">
            <w:pPr>
              <w:pStyle w:val="TableParagraph"/>
              <w:spacing w:before="35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>7</w:t>
            </w:r>
            <w:r w:rsidR="0026111A" w:rsidRPr="00B54D8D">
              <w:rPr>
                <w:sz w:val="24"/>
              </w:rPr>
              <w:t>6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0E6A9221" w14:textId="77777777">
        <w:trPr>
          <w:trHeight w:val="309"/>
        </w:trPr>
        <w:tc>
          <w:tcPr>
            <w:tcW w:w="6541" w:type="dxa"/>
          </w:tcPr>
          <w:p w14:paraId="00F799E0" w14:textId="77777777" w:rsidR="002E2AB0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rohové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prechodové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dvaja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22" w:type="dxa"/>
          </w:tcPr>
          <w:p w14:paraId="35D6D9B4" w14:textId="293F74DB" w:rsidR="002E2AB0" w:rsidRPr="00B54D8D" w:rsidRDefault="00000000">
            <w:pPr>
              <w:pStyle w:val="TableParagraph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>6</w:t>
            </w:r>
            <w:r w:rsidR="0026111A" w:rsidRPr="00B54D8D">
              <w:rPr>
                <w:sz w:val="24"/>
              </w:rPr>
              <w:t>6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79767A34" w14:textId="77777777">
        <w:trPr>
          <w:trHeight w:val="309"/>
        </w:trPr>
        <w:tc>
          <w:tcPr>
            <w:tcW w:w="6541" w:type="dxa"/>
          </w:tcPr>
          <w:p w14:paraId="2974C2B9" w14:textId="77777777" w:rsidR="002E2AB0" w:rsidRDefault="00000000">
            <w:pPr>
              <w:pStyle w:val="TableParagraph"/>
              <w:ind w:left="69"/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t>prechodové,</w:t>
            </w:r>
            <w:r>
              <w:rPr>
                <w:spacing w:val="4"/>
              </w:rPr>
              <w:t xml:space="preserve"> </w:t>
            </w:r>
            <w:r>
              <w:t>rohové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okrem</w:t>
            </w:r>
            <w:r>
              <w:rPr>
                <w:spacing w:val="-2"/>
              </w:rPr>
              <w:t xml:space="preserve"> </w:t>
            </w:r>
            <w:r>
              <w:t>H3),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prízemie</w:t>
            </w:r>
          </w:p>
        </w:tc>
        <w:tc>
          <w:tcPr>
            <w:tcW w:w="2122" w:type="dxa"/>
          </w:tcPr>
          <w:p w14:paraId="7F5EF8A9" w14:textId="5C21F8E0" w:rsidR="002E2AB0" w:rsidRPr="00B54D8D" w:rsidRDefault="0026111A">
            <w:pPr>
              <w:pStyle w:val="TableParagraph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 xml:space="preserve">60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650E657F" w14:textId="77777777">
        <w:trPr>
          <w:trHeight w:val="599"/>
        </w:trPr>
        <w:tc>
          <w:tcPr>
            <w:tcW w:w="8663" w:type="dxa"/>
            <w:gridSpan w:val="2"/>
            <w:tcBorders>
              <w:left w:val="nil"/>
              <w:right w:val="nil"/>
            </w:tcBorders>
          </w:tcPr>
          <w:p w14:paraId="513B252F" w14:textId="77777777" w:rsidR="002E2AB0" w:rsidRPr="00B54D8D" w:rsidRDefault="002E2AB0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</w:tr>
      <w:tr w:rsidR="002E2AB0" w14:paraId="7872E36B" w14:textId="77777777">
        <w:trPr>
          <w:trHeight w:val="311"/>
        </w:trPr>
        <w:tc>
          <w:tcPr>
            <w:tcW w:w="6541" w:type="dxa"/>
          </w:tcPr>
          <w:p w14:paraId="7458A8C7" w14:textId="77777777" w:rsidR="002E2AB0" w:rsidRDefault="00000000">
            <w:pPr>
              <w:pStyle w:val="TableParagraph"/>
              <w:spacing w:before="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(samostatné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sociálne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zariadenie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)</w:t>
            </w:r>
          </w:p>
        </w:tc>
        <w:tc>
          <w:tcPr>
            <w:tcW w:w="2122" w:type="dxa"/>
          </w:tcPr>
          <w:p w14:paraId="084FCCDD" w14:textId="356C4541" w:rsidR="002E2AB0" w:rsidRPr="00B54D8D" w:rsidRDefault="0026111A">
            <w:pPr>
              <w:pStyle w:val="TableParagraph"/>
              <w:spacing w:before="35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 xml:space="preserve">70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4EC1FC6D" w14:textId="77777777">
        <w:trPr>
          <w:trHeight w:val="309"/>
        </w:trPr>
        <w:tc>
          <w:tcPr>
            <w:tcW w:w="6541" w:type="dxa"/>
          </w:tcPr>
          <w:p w14:paraId="6A8B755B" w14:textId="77777777" w:rsidR="002E2AB0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blok H1</w:t>
            </w:r>
            <w:r>
              <w:rPr>
                <w:sz w:val="24"/>
              </w:rPr>
              <w:t>, H2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bunka), H9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bunky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izbe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typu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22" w:type="dxa"/>
          </w:tcPr>
          <w:p w14:paraId="03221D12" w14:textId="5DA2D26B" w:rsidR="002E2AB0" w:rsidRPr="00B54D8D" w:rsidRDefault="0026111A">
            <w:pPr>
              <w:pStyle w:val="TableParagraph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 xml:space="preserve">80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64CC9345" w14:textId="77777777">
        <w:trPr>
          <w:trHeight w:val="309"/>
        </w:trPr>
        <w:tc>
          <w:tcPr>
            <w:tcW w:w="6541" w:type="dxa"/>
          </w:tcPr>
          <w:p w14:paraId="02FDC6FB" w14:textId="77777777" w:rsidR="002E2AB0" w:rsidRDefault="00000000">
            <w:pPr>
              <w:pStyle w:val="TableParagraph"/>
              <w:tabs>
                <w:tab w:val="left" w:pos="3776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 xml:space="preserve">blok </w:t>
            </w:r>
            <w:r>
              <w:rPr>
                <w:spacing w:val="-2"/>
                <w:sz w:val="24"/>
              </w:rPr>
              <w:t>H1,H2,H9</w:t>
            </w:r>
            <w:r>
              <w:rPr>
                <w:sz w:val="24"/>
              </w:rPr>
              <w:tab/>
              <w:t>sám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na izbe typu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22" w:type="dxa"/>
          </w:tcPr>
          <w:p w14:paraId="5CC74C72" w14:textId="272FA6FD" w:rsidR="002E2AB0" w:rsidRPr="00B54D8D" w:rsidRDefault="00000000">
            <w:pPr>
              <w:pStyle w:val="TableParagraph"/>
              <w:spacing w:before="15" w:line="273" w:lineRule="exact"/>
              <w:ind w:right="57"/>
              <w:jc w:val="right"/>
              <w:rPr>
                <w:sz w:val="24"/>
              </w:rPr>
            </w:pPr>
            <w:r w:rsidRPr="00B54D8D">
              <w:rPr>
                <w:sz w:val="24"/>
              </w:rPr>
              <w:t>8</w:t>
            </w:r>
            <w:r w:rsidR="0026111A" w:rsidRPr="00B54D8D">
              <w:rPr>
                <w:sz w:val="24"/>
              </w:rPr>
              <w:t>8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2E2AB0" w14:paraId="0CE03E01" w14:textId="77777777">
        <w:trPr>
          <w:trHeight w:val="311"/>
        </w:trPr>
        <w:tc>
          <w:tcPr>
            <w:tcW w:w="6541" w:type="dxa"/>
          </w:tcPr>
          <w:p w14:paraId="173AB774" w14:textId="711E96D5" w:rsidR="002E2AB0" w:rsidRDefault="00000000">
            <w:pPr>
              <w:pStyle w:val="TableParagraph"/>
              <w:tabs>
                <w:tab w:val="left" w:pos="3657"/>
              </w:tabs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 xml:space="preserve">blok </w:t>
            </w:r>
            <w:r>
              <w:rPr>
                <w:spacing w:val="-2"/>
                <w:sz w:val="24"/>
              </w:rPr>
              <w:t>H1,H2,H9</w:t>
            </w:r>
            <w:r>
              <w:rPr>
                <w:sz w:val="24"/>
              </w:rPr>
              <w:tab/>
            </w:r>
            <w:r w:rsidR="004F7CFC">
              <w:rPr>
                <w:sz w:val="24"/>
              </w:rPr>
              <w:t xml:space="preserve">  </w:t>
            </w:r>
            <w:r>
              <w:rPr>
                <w:sz w:val="24"/>
              </w:rPr>
              <w:t>dvaja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typu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22" w:type="dxa"/>
          </w:tcPr>
          <w:p w14:paraId="429C9A82" w14:textId="7286FBB1" w:rsidR="002E2AB0" w:rsidRPr="00B54D8D" w:rsidRDefault="004E401F" w:rsidP="0026111A">
            <w:pPr>
              <w:pStyle w:val="TableParagraph"/>
              <w:numPr>
                <w:ilvl w:val="0"/>
                <w:numId w:val="11"/>
              </w:numPr>
              <w:spacing w:before="18" w:line="273" w:lineRule="exact"/>
              <w:ind w:right="57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B54D8D" w14:paraId="3E283641" w14:textId="77777777">
        <w:trPr>
          <w:trHeight w:val="311"/>
        </w:trPr>
        <w:tc>
          <w:tcPr>
            <w:tcW w:w="6541" w:type="dxa"/>
          </w:tcPr>
          <w:p w14:paraId="067B7E8D" w14:textId="011DD829" w:rsidR="00B54D8D" w:rsidRDefault="00B54D8D">
            <w:pPr>
              <w:pStyle w:val="TableParagraph"/>
              <w:tabs>
                <w:tab w:val="left" w:pos="3657"/>
              </w:tabs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 xml:space="preserve">Blok H1 prechodová </w:t>
            </w:r>
            <w:r w:rsidR="00964C6C">
              <w:rPr>
                <w:sz w:val="24"/>
              </w:rPr>
              <w:t>-3 posteľová</w:t>
            </w:r>
          </w:p>
        </w:tc>
        <w:tc>
          <w:tcPr>
            <w:tcW w:w="2122" w:type="dxa"/>
          </w:tcPr>
          <w:p w14:paraId="4AB2886A" w14:textId="3F72B37B" w:rsidR="00B54D8D" w:rsidRPr="00B54D8D" w:rsidRDefault="00B54D8D" w:rsidP="00B54D8D">
            <w:pPr>
              <w:pStyle w:val="TableParagraph"/>
              <w:spacing w:before="18" w:line="273" w:lineRule="exact"/>
              <w:ind w:right="5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     60</w:t>
            </w:r>
            <w:r w:rsidR="004E401F">
              <w:rPr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B54D8D" w14:paraId="6EA5309E" w14:textId="77777777">
        <w:trPr>
          <w:trHeight w:val="311"/>
        </w:trPr>
        <w:tc>
          <w:tcPr>
            <w:tcW w:w="6541" w:type="dxa"/>
          </w:tcPr>
          <w:p w14:paraId="43DB36A4" w14:textId="2F512769" w:rsidR="00B54D8D" w:rsidRDefault="00B54D8D">
            <w:pPr>
              <w:pStyle w:val="TableParagraph"/>
              <w:tabs>
                <w:tab w:val="left" w:pos="3657"/>
              </w:tabs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 xml:space="preserve">Blok H1 prechodová </w:t>
            </w:r>
            <w:r w:rsidR="00964C6C">
              <w:rPr>
                <w:sz w:val="24"/>
              </w:rPr>
              <w:t xml:space="preserve">dvaja </w:t>
            </w:r>
            <w:r>
              <w:rPr>
                <w:sz w:val="24"/>
              </w:rPr>
              <w:t xml:space="preserve"> na</w:t>
            </w:r>
            <w:r w:rsidR="004E401F">
              <w:rPr>
                <w:sz w:val="24"/>
              </w:rPr>
              <w:t xml:space="preserve"> </w:t>
            </w:r>
            <w:r>
              <w:rPr>
                <w:sz w:val="24"/>
              </w:rPr>
              <w:t>izb</w:t>
            </w:r>
            <w:r w:rsidR="004E401F">
              <w:rPr>
                <w:sz w:val="24"/>
              </w:rPr>
              <w:t>e typu B</w:t>
            </w:r>
          </w:p>
        </w:tc>
        <w:tc>
          <w:tcPr>
            <w:tcW w:w="2122" w:type="dxa"/>
          </w:tcPr>
          <w:p w14:paraId="4BCC1096" w14:textId="1AFF74EF" w:rsidR="00B54D8D" w:rsidRDefault="004E401F" w:rsidP="00B54D8D">
            <w:pPr>
              <w:pStyle w:val="TableParagraph"/>
              <w:spacing w:before="18" w:line="273" w:lineRule="exact"/>
              <w:ind w:right="57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                          65</w:t>
            </w:r>
            <w:r w:rsidRPr="00B54D8D">
              <w:rPr>
                <w:sz w:val="24"/>
              </w:rPr>
              <w:t xml:space="preserve">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  <w:tr w:rsidR="00B54D8D" w14:paraId="41CE80C2" w14:textId="77777777">
        <w:trPr>
          <w:trHeight w:val="311"/>
        </w:trPr>
        <w:tc>
          <w:tcPr>
            <w:tcW w:w="6541" w:type="dxa"/>
          </w:tcPr>
          <w:p w14:paraId="0EC17A42" w14:textId="473E83BC" w:rsidR="00B54D8D" w:rsidRDefault="00B54D8D">
            <w:pPr>
              <w:pStyle w:val="TableParagraph"/>
              <w:tabs>
                <w:tab w:val="left" w:pos="3657"/>
              </w:tabs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Blok H1 prechodová</w:t>
            </w:r>
            <w:r w:rsidR="004E401F">
              <w:rPr>
                <w:sz w:val="24"/>
              </w:rPr>
              <w:t xml:space="preserve"> </w:t>
            </w:r>
            <w:r w:rsidR="00964C6C">
              <w:rPr>
                <w:sz w:val="24"/>
              </w:rPr>
              <w:t xml:space="preserve">jeden </w:t>
            </w:r>
            <w:r w:rsidR="004E401F">
              <w:rPr>
                <w:sz w:val="24"/>
              </w:rPr>
              <w:t xml:space="preserve"> na izbe typu B</w:t>
            </w:r>
          </w:p>
        </w:tc>
        <w:tc>
          <w:tcPr>
            <w:tcW w:w="2122" w:type="dxa"/>
          </w:tcPr>
          <w:p w14:paraId="2F7BF764" w14:textId="107887C3" w:rsidR="00B54D8D" w:rsidRDefault="004E401F" w:rsidP="00B54D8D">
            <w:pPr>
              <w:pStyle w:val="TableParagraph"/>
              <w:spacing w:before="18" w:line="273" w:lineRule="exact"/>
              <w:ind w:right="57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Pr="00B54D8D">
              <w:rPr>
                <w:sz w:val="24"/>
              </w:rPr>
              <w:t xml:space="preserve">70 </w:t>
            </w:r>
            <w:r w:rsidRPr="00B54D8D">
              <w:rPr>
                <w:spacing w:val="-10"/>
                <w:sz w:val="24"/>
              </w:rPr>
              <w:t>€</w:t>
            </w:r>
          </w:p>
        </w:tc>
      </w:tr>
    </w:tbl>
    <w:p w14:paraId="11B75880" w14:textId="77777777" w:rsidR="002E2AB0" w:rsidRDefault="002E2AB0">
      <w:pPr>
        <w:pStyle w:val="Zkladntext"/>
        <w:spacing w:before="37"/>
      </w:pPr>
    </w:p>
    <w:p w14:paraId="5823CB0C" w14:textId="3C694B14" w:rsidR="00E20716" w:rsidRPr="00073CB7" w:rsidRDefault="00E20716" w:rsidP="00E20716">
      <w:pPr>
        <w:pStyle w:val="Odsekzoznamu"/>
        <w:numPr>
          <w:ilvl w:val="1"/>
          <w:numId w:val="4"/>
        </w:numPr>
        <w:tabs>
          <w:tab w:val="left" w:pos="573"/>
        </w:tabs>
        <w:jc w:val="both"/>
        <w:rPr>
          <w:b/>
          <w:sz w:val="24"/>
        </w:rPr>
      </w:pPr>
      <w:r w:rsidRPr="00390391">
        <w:rPr>
          <w:b/>
          <w:sz w:val="24"/>
        </w:rPr>
        <w:t>Študent</w:t>
      </w:r>
      <w:r w:rsidRPr="00390391">
        <w:rPr>
          <w:b/>
          <w:spacing w:val="-16"/>
          <w:sz w:val="24"/>
        </w:rPr>
        <w:t xml:space="preserve"> zapísaný po opakovanom prijímacom konaní na štúdium akéhokoľvek študijného programu v rámci bakalárskeho štúdia na UNIZA bude platiť nasledovne:</w:t>
      </w:r>
    </w:p>
    <w:p w14:paraId="23484BCF" w14:textId="77777777" w:rsidR="00073CB7" w:rsidRPr="00390391" w:rsidRDefault="00073CB7" w:rsidP="00073CB7">
      <w:pPr>
        <w:pStyle w:val="Odsekzoznamu"/>
        <w:tabs>
          <w:tab w:val="left" w:pos="573"/>
        </w:tabs>
        <w:ind w:left="516" w:firstLine="0"/>
        <w:jc w:val="both"/>
        <w:rPr>
          <w:b/>
          <w:sz w:val="24"/>
        </w:rPr>
      </w:pPr>
    </w:p>
    <w:p w14:paraId="702C5DE5" w14:textId="6FD557AD" w:rsidR="000A0BCB" w:rsidRDefault="00ED4334" w:rsidP="00ED4334">
      <w:pPr>
        <w:pStyle w:val="Zkladntext"/>
        <w:numPr>
          <w:ilvl w:val="0"/>
          <w:numId w:val="8"/>
        </w:numPr>
        <w:spacing w:before="65"/>
        <w:rPr>
          <w:bCs/>
        </w:rPr>
      </w:pPr>
      <w:r w:rsidRPr="00ED4334">
        <w:rPr>
          <w:bCs/>
        </w:rPr>
        <w:t>po 1.opakovanom prijímacom konaní :</w:t>
      </w:r>
      <w:r>
        <w:rPr>
          <w:bCs/>
        </w:rPr>
        <w:t xml:space="preserve"> </w:t>
      </w:r>
      <w:r w:rsidRPr="00ED4334">
        <w:rPr>
          <w:bCs/>
        </w:rPr>
        <w:t>navýšenie o </w:t>
      </w:r>
      <w:r>
        <w:rPr>
          <w:bCs/>
        </w:rPr>
        <w:t xml:space="preserve"> </w:t>
      </w:r>
      <w:r w:rsidRPr="00ED4334">
        <w:rPr>
          <w:bCs/>
        </w:rPr>
        <w:t>30%</w:t>
      </w:r>
      <w:r>
        <w:rPr>
          <w:bCs/>
        </w:rPr>
        <w:t xml:space="preserve">  z</w:t>
      </w:r>
      <w:r w:rsidRPr="00ED4334">
        <w:rPr>
          <w:bCs/>
        </w:rPr>
        <w:t xml:space="preserve"> ceny základného lôžka*</w:t>
      </w:r>
    </w:p>
    <w:p w14:paraId="39D2D401" w14:textId="7C44A0AF" w:rsidR="00ED4334" w:rsidRDefault="00ED4334" w:rsidP="00ED4334">
      <w:pPr>
        <w:pStyle w:val="Zkladntext"/>
        <w:numPr>
          <w:ilvl w:val="0"/>
          <w:numId w:val="8"/>
        </w:numPr>
        <w:spacing w:before="65"/>
        <w:rPr>
          <w:bCs/>
        </w:rPr>
      </w:pPr>
      <w:r w:rsidRPr="00ED4334">
        <w:rPr>
          <w:bCs/>
        </w:rPr>
        <w:t xml:space="preserve">po </w:t>
      </w:r>
      <w:r>
        <w:rPr>
          <w:bCs/>
        </w:rPr>
        <w:t>2</w:t>
      </w:r>
      <w:r w:rsidRPr="00ED4334">
        <w:rPr>
          <w:bCs/>
        </w:rPr>
        <w:t>.opakovanom prijímacom konaní :</w:t>
      </w:r>
      <w:r>
        <w:rPr>
          <w:bCs/>
        </w:rPr>
        <w:t xml:space="preserve"> </w:t>
      </w:r>
      <w:r w:rsidRPr="00ED4334">
        <w:rPr>
          <w:bCs/>
        </w:rPr>
        <w:t>navýšenie o </w:t>
      </w:r>
      <w:r>
        <w:rPr>
          <w:bCs/>
        </w:rPr>
        <w:t xml:space="preserve"> 5</w:t>
      </w:r>
      <w:r w:rsidRPr="00ED4334">
        <w:rPr>
          <w:bCs/>
        </w:rPr>
        <w:t xml:space="preserve">0% </w:t>
      </w:r>
      <w:r>
        <w:rPr>
          <w:bCs/>
        </w:rPr>
        <w:t xml:space="preserve"> z </w:t>
      </w:r>
      <w:r w:rsidRPr="00ED4334">
        <w:rPr>
          <w:bCs/>
        </w:rPr>
        <w:t>ceny základného lôžka*</w:t>
      </w:r>
    </w:p>
    <w:p w14:paraId="5F61F55E" w14:textId="06C857AA" w:rsidR="00ED4334" w:rsidRPr="00ED4334" w:rsidRDefault="00ED4334" w:rsidP="00ED4334">
      <w:pPr>
        <w:pStyle w:val="Zkladntext"/>
        <w:spacing w:before="65"/>
        <w:ind w:left="300"/>
        <w:rPr>
          <w:bCs/>
        </w:rPr>
      </w:pPr>
      <w:r>
        <w:rPr>
          <w:bCs/>
        </w:rPr>
        <w:t>c</w:t>
      </w:r>
      <w:r w:rsidRPr="00ED4334">
        <w:rPr>
          <w:bCs/>
        </w:rPr>
        <w:t xml:space="preserve">) </w:t>
      </w:r>
      <w:r>
        <w:rPr>
          <w:bCs/>
        </w:rPr>
        <w:t xml:space="preserve"> </w:t>
      </w:r>
      <w:r w:rsidRPr="00ED4334">
        <w:rPr>
          <w:bCs/>
        </w:rPr>
        <w:t xml:space="preserve">po </w:t>
      </w:r>
      <w:r>
        <w:rPr>
          <w:bCs/>
        </w:rPr>
        <w:t xml:space="preserve"> 3</w:t>
      </w:r>
      <w:r w:rsidRPr="00ED4334">
        <w:rPr>
          <w:bCs/>
        </w:rPr>
        <w:t>.</w:t>
      </w:r>
      <w:r>
        <w:rPr>
          <w:bCs/>
        </w:rPr>
        <w:t xml:space="preserve"> a viackrát </w:t>
      </w:r>
      <w:r w:rsidRPr="00ED4334">
        <w:rPr>
          <w:bCs/>
        </w:rPr>
        <w:t>opakovanom prijímacom konaní :navýšenie o </w:t>
      </w:r>
      <w:r>
        <w:rPr>
          <w:bCs/>
        </w:rPr>
        <w:t>10</w:t>
      </w:r>
      <w:r w:rsidRPr="00ED4334">
        <w:rPr>
          <w:bCs/>
        </w:rPr>
        <w:t>0%</w:t>
      </w:r>
      <w:r>
        <w:rPr>
          <w:bCs/>
        </w:rPr>
        <w:t xml:space="preserve"> z </w:t>
      </w:r>
      <w:r w:rsidRPr="00ED4334">
        <w:rPr>
          <w:bCs/>
        </w:rPr>
        <w:t xml:space="preserve"> ceny základného lôžka*</w:t>
      </w:r>
    </w:p>
    <w:p w14:paraId="40A05EEE" w14:textId="6CCEC104" w:rsidR="002E2AB0" w:rsidRDefault="00073CB7" w:rsidP="00ED4334">
      <w:pPr>
        <w:pStyle w:val="Zkladntext"/>
        <w:spacing w:before="65"/>
      </w:pPr>
      <w:r>
        <w:t xml:space="preserve">     *</w:t>
      </w:r>
      <w:r>
        <w:rPr>
          <w:spacing w:val="-1"/>
        </w:rPr>
        <w:t xml:space="preserve"> </w:t>
      </w:r>
      <w:r>
        <w:t>Týka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študentov všetkých</w:t>
      </w:r>
      <w:r>
        <w:rPr>
          <w:spacing w:val="-1"/>
        </w:rPr>
        <w:t xml:space="preserve"> </w:t>
      </w:r>
      <w:r>
        <w:t>fakúlt a</w:t>
      </w:r>
      <w:r>
        <w:rPr>
          <w:spacing w:val="-2"/>
        </w:rPr>
        <w:t xml:space="preserve"> </w:t>
      </w:r>
      <w:r>
        <w:t>ústavov UNIZA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63669C10" w14:textId="4D707D0A" w:rsidR="002E2AB0" w:rsidRDefault="002E2AB0">
      <w:pPr>
        <w:pStyle w:val="Zkladntext"/>
        <w:spacing w:before="74"/>
      </w:pPr>
    </w:p>
    <w:p w14:paraId="727DF637" w14:textId="03DA021B" w:rsidR="002E2AB0" w:rsidRDefault="00000000" w:rsidP="00B50BFB">
      <w:pPr>
        <w:pStyle w:val="Odsekzoznamu"/>
        <w:numPr>
          <w:ilvl w:val="0"/>
          <w:numId w:val="4"/>
        </w:numPr>
        <w:tabs>
          <w:tab w:val="left" w:pos="456"/>
        </w:tabs>
        <w:spacing w:line="265" w:lineRule="exact"/>
        <w:jc w:val="both"/>
        <w:rPr>
          <w:b/>
          <w:sz w:val="24"/>
        </w:rPr>
      </w:pPr>
      <w:r>
        <w:rPr>
          <w:b/>
          <w:sz w:val="24"/>
        </w:rPr>
        <w:t>Čas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spôsob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platby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ubytovanie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počas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akademického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roka.</w:t>
      </w:r>
    </w:p>
    <w:p w14:paraId="655B851A" w14:textId="77777777" w:rsidR="002E2AB0" w:rsidRDefault="00000000" w:rsidP="00B50BFB">
      <w:pPr>
        <w:pStyle w:val="Zkladntext"/>
        <w:spacing w:line="251" w:lineRule="exact"/>
        <w:ind w:left="456"/>
        <w:jc w:val="both"/>
      </w:pPr>
      <w:r>
        <w:rPr>
          <w:u w:val="single"/>
        </w:rPr>
        <w:t>Platbu</w:t>
      </w:r>
      <w:r>
        <w:rPr>
          <w:spacing w:val="-2"/>
          <w:u w:val="single"/>
        </w:rPr>
        <w:t xml:space="preserve"> </w:t>
      </w:r>
      <w:r>
        <w:rPr>
          <w:u w:val="single"/>
        </w:rPr>
        <w:t>realizovať</w:t>
      </w:r>
      <w:r>
        <w:rPr>
          <w:spacing w:val="-2"/>
          <w:u w:val="single"/>
        </w:rPr>
        <w:t xml:space="preserve"> </w:t>
      </w:r>
      <w:r>
        <w:rPr>
          <w:u w:val="single"/>
        </w:rPr>
        <w:t>v</w:t>
      </w:r>
      <w:r>
        <w:rPr>
          <w:spacing w:val="-2"/>
          <w:u w:val="single"/>
        </w:rPr>
        <w:t xml:space="preserve"> </w:t>
      </w:r>
      <w:r>
        <w:rPr>
          <w:u w:val="single"/>
        </w:rPr>
        <w:t>zmysle</w:t>
      </w:r>
      <w:r>
        <w:rPr>
          <w:spacing w:val="-1"/>
          <w:u w:val="single"/>
        </w:rPr>
        <w:t xml:space="preserve"> </w:t>
      </w:r>
      <w:r>
        <w:rPr>
          <w:u w:val="single"/>
        </w:rPr>
        <w:t>ubytovacej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zmluvy</w:t>
      </w:r>
      <w:r>
        <w:rPr>
          <w:spacing w:val="-2"/>
        </w:rPr>
        <w:t>.</w:t>
      </w:r>
    </w:p>
    <w:p w14:paraId="030E30A8" w14:textId="77777777" w:rsidR="002E2AB0" w:rsidRDefault="00000000" w:rsidP="00B50BFB">
      <w:pPr>
        <w:pStyle w:val="Zkladntext"/>
        <w:spacing w:before="8" w:line="216" w:lineRule="auto"/>
        <w:ind w:left="456" w:right="305"/>
        <w:jc w:val="both"/>
      </w:pPr>
      <w:r>
        <w:t>V prípade, že študent platbu uhradí v inom termíne ako je vo vyššie</w:t>
      </w:r>
      <w:r>
        <w:rPr>
          <w:spacing w:val="40"/>
        </w:rPr>
        <w:t xml:space="preserve"> </w:t>
      </w:r>
      <w:r>
        <w:t>uvedenom rozpise, platba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ubytovanie</w:t>
      </w:r>
      <w:r>
        <w:rPr>
          <w:spacing w:val="-4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t>dôvodov</w:t>
      </w:r>
      <w:r>
        <w:rPr>
          <w:spacing w:val="-3"/>
        </w:rPr>
        <w:t xml:space="preserve"> </w:t>
      </w:r>
      <w:r>
        <w:t>akceptovaná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pridelené</w:t>
      </w:r>
      <w:r>
        <w:rPr>
          <w:spacing w:val="-5"/>
        </w:rPr>
        <w:t xml:space="preserve"> </w:t>
      </w:r>
      <w:r>
        <w:t>ubytovanie bude študentovi bez písomného oznámenia zrušené a platba vrátená na bankový účet</w:t>
      </w:r>
    </w:p>
    <w:p w14:paraId="526D5A52" w14:textId="77777777" w:rsidR="002E2AB0" w:rsidRDefault="00000000" w:rsidP="00B50BFB">
      <w:pPr>
        <w:spacing w:before="1" w:line="216" w:lineRule="auto"/>
        <w:ind w:left="456"/>
        <w:jc w:val="both"/>
        <w:rPr>
          <w:b/>
          <w:sz w:val="24"/>
        </w:rPr>
      </w:pPr>
      <w:r>
        <w:rPr>
          <w:sz w:val="24"/>
        </w:rPr>
        <w:t>odosielateľa.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Platba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ubytovanie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uskutočňuje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výlučne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bezhotovostným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bankovým </w:t>
      </w:r>
      <w:r>
        <w:rPr>
          <w:b/>
          <w:spacing w:val="-2"/>
          <w:sz w:val="24"/>
        </w:rPr>
        <w:t>prevodom.</w:t>
      </w:r>
    </w:p>
    <w:p w14:paraId="482EEBF5" w14:textId="77777777" w:rsidR="002E2AB0" w:rsidRDefault="00000000" w:rsidP="00B50BFB">
      <w:pPr>
        <w:pStyle w:val="Zkladntext"/>
        <w:spacing w:before="276"/>
        <w:ind w:left="456"/>
        <w:jc w:val="both"/>
      </w:pPr>
      <w:r>
        <w:t>Platba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mesiaca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možná</w:t>
      </w:r>
      <w:r>
        <w:rPr>
          <w:spacing w:val="-5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začiatku</w:t>
      </w:r>
      <w:r>
        <w:rPr>
          <w:spacing w:val="-1"/>
        </w:rPr>
        <w:t xml:space="preserve"> </w:t>
      </w:r>
      <w:r>
        <w:t>akademického</w:t>
      </w:r>
      <w:r>
        <w:rPr>
          <w:spacing w:val="-3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mesiaci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 konci školského roka v mesiaci jún /platí pre študentov denného bakalárskeho a</w:t>
      </w:r>
    </w:p>
    <w:p w14:paraId="4B1F03A0" w14:textId="77777777" w:rsidR="002E2AB0" w:rsidRDefault="00000000" w:rsidP="00B50BFB">
      <w:pPr>
        <w:pStyle w:val="Zkladntext"/>
        <w:ind w:left="456"/>
        <w:jc w:val="both"/>
      </w:pPr>
      <w:r>
        <w:t>inžinierskeho</w:t>
      </w:r>
      <w:r>
        <w:rPr>
          <w:spacing w:val="-1"/>
        </w:rPr>
        <w:t xml:space="preserve"> </w:t>
      </w:r>
      <w:r>
        <w:t>štúdia/.</w:t>
      </w:r>
      <w:r>
        <w:rPr>
          <w:spacing w:val="-1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študentov</w:t>
      </w:r>
      <w:r>
        <w:rPr>
          <w:spacing w:val="-1"/>
        </w:rPr>
        <w:t xml:space="preserve"> </w:t>
      </w:r>
      <w:r>
        <w:t>doktorandského</w:t>
      </w:r>
      <w:r>
        <w:rPr>
          <w:spacing w:val="-1"/>
        </w:rPr>
        <w:t xml:space="preserve"> </w:t>
      </w:r>
      <w:r>
        <w:t>štúdia</w:t>
      </w:r>
      <w:r>
        <w:rPr>
          <w:spacing w:val="-1"/>
        </w:rPr>
        <w:t xml:space="preserve"> </w:t>
      </w:r>
      <w:r>
        <w:t>platba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½ mesiaca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rPr>
          <w:spacing w:val="-2"/>
        </w:rPr>
        <w:t>možná</w:t>
      </w:r>
    </w:p>
    <w:p w14:paraId="7FDAE0FF" w14:textId="77777777" w:rsidR="002E2AB0" w:rsidRDefault="00000000" w:rsidP="00B50BFB">
      <w:pPr>
        <w:pStyle w:val="Zkladntext"/>
        <w:ind w:left="456"/>
        <w:jc w:val="both"/>
      </w:pPr>
      <w:r>
        <w:t>pri</w:t>
      </w:r>
      <w:r>
        <w:rPr>
          <w:spacing w:val="-3"/>
        </w:rPr>
        <w:t xml:space="preserve"> </w:t>
      </w:r>
      <w:r>
        <w:t>nástupe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ubytovanie</w:t>
      </w:r>
      <w:r>
        <w:rPr>
          <w:spacing w:val="-4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mesiaci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odchode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ubytovania</w:t>
      </w:r>
      <w:r>
        <w:rPr>
          <w:spacing w:val="-3"/>
        </w:rPr>
        <w:t xml:space="preserve"> </w:t>
      </w:r>
      <w:r>
        <w:t>len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mesiaci august. V ostatných mesiacoch október – máj pre študentov bakalárskeho a inžinierskeho</w:t>
      </w:r>
    </w:p>
    <w:p w14:paraId="0AF6889B" w14:textId="77777777" w:rsidR="002E2AB0" w:rsidRDefault="00000000" w:rsidP="00B50BFB">
      <w:pPr>
        <w:pStyle w:val="Zkladntext"/>
        <w:ind w:left="456"/>
        <w:jc w:val="both"/>
      </w:pPr>
      <w:r>
        <w:t>štúdia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študentov</w:t>
      </w:r>
      <w:r>
        <w:rPr>
          <w:spacing w:val="-1"/>
        </w:rPr>
        <w:t xml:space="preserve"> </w:t>
      </w:r>
      <w:r>
        <w:t>doktorandského</w:t>
      </w:r>
      <w:r>
        <w:rPr>
          <w:spacing w:val="-3"/>
        </w:rPr>
        <w:t xml:space="preserve"> </w:t>
      </w:r>
      <w:r>
        <w:t>štúdia</w:t>
      </w:r>
      <w:r>
        <w:rPr>
          <w:spacing w:val="-3"/>
        </w:rPr>
        <w:t xml:space="preserve"> </w:t>
      </w:r>
      <w:r>
        <w:t>aj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mesiacoch</w:t>
      </w:r>
      <w:r>
        <w:rPr>
          <w:spacing w:val="-3"/>
        </w:rPr>
        <w:t xml:space="preserve"> </w:t>
      </w:r>
      <w:r>
        <w:t>jún,</w:t>
      </w:r>
      <w:r>
        <w:rPr>
          <w:spacing w:val="-3"/>
        </w:rPr>
        <w:t xml:space="preserve"> </w:t>
      </w:r>
      <w:r>
        <w:t>júl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potrebné</w:t>
      </w:r>
      <w:r>
        <w:rPr>
          <w:spacing w:val="-4"/>
        </w:rPr>
        <w:t xml:space="preserve"> </w:t>
      </w:r>
      <w:r>
        <w:t>vykonať platbu za celý mesiac.</w:t>
      </w:r>
    </w:p>
    <w:p w14:paraId="2EE3606D" w14:textId="77777777" w:rsidR="002E2AB0" w:rsidRDefault="00000000">
      <w:pPr>
        <w:pStyle w:val="Zkladntext"/>
        <w:ind w:left="456"/>
      </w:pPr>
      <w:r>
        <w:t>Podrobnosti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platbách</w:t>
      </w:r>
      <w:r>
        <w:rPr>
          <w:spacing w:val="-1"/>
        </w:rPr>
        <w:t xml:space="preserve"> </w:t>
      </w:r>
      <w:r>
        <w:t>sú zverejnené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stránke</w:t>
      </w:r>
      <w:r>
        <w:rPr>
          <w:spacing w:val="1"/>
        </w:rPr>
        <w:t xml:space="preserve"> </w:t>
      </w:r>
      <w:hyperlink r:id="rId7">
        <w:r w:rsidR="002E2AB0">
          <w:rPr>
            <w:color w:val="0000FF"/>
            <w:u w:val="single" w:color="0000FF"/>
          </w:rPr>
          <w:t>www.iklub.sk</w:t>
        </w:r>
      </w:hyperlink>
      <w:r>
        <w:rPr>
          <w:color w:val="0000FF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vrátniciach</w:t>
      </w:r>
      <w:r>
        <w:rPr>
          <w:spacing w:val="59"/>
        </w:rPr>
        <w:t xml:space="preserve"> </w:t>
      </w:r>
      <w:r>
        <w:rPr>
          <w:spacing w:val="-4"/>
        </w:rPr>
        <w:t>UZH.</w:t>
      </w:r>
    </w:p>
    <w:p w14:paraId="63F6FF53" w14:textId="77777777" w:rsidR="002E2AB0" w:rsidRDefault="002E2AB0">
      <w:pPr>
        <w:sectPr w:rsidR="002E2AB0">
          <w:type w:val="continuous"/>
          <w:pgSz w:w="11910" w:h="16840"/>
          <w:pgMar w:top="340" w:right="1200" w:bottom="280" w:left="1200" w:header="708" w:footer="708" w:gutter="0"/>
          <w:cols w:space="708"/>
        </w:sectPr>
      </w:pPr>
    </w:p>
    <w:p w14:paraId="15AE092B" w14:textId="77777777" w:rsidR="002E2AB0" w:rsidRDefault="00000000">
      <w:pPr>
        <w:pStyle w:val="Odsekzoznamu"/>
        <w:numPr>
          <w:ilvl w:val="0"/>
          <w:numId w:val="4"/>
        </w:numPr>
        <w:tabs>
          <w:tab w:val="left" w:pos="456"/>
        </w:tabs>
        <w:spacing w:before="77"/>
        <w:rPr>
          <w:b/>
          <w:sz w:val="24"/>
        </w:rPr>
      </w:pPr>
      <w:r>
        <w:rPr>
          <w:b/>
          <w:sz w:val="24"/>
        </w:rPr>
        <w:lastRenderedPageBreak/>
        <w:t>Predčasné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ukončenie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ubytovania</w:t>
      </w:r>
    </w:p>
    <w:p w14:paraId="50A26D51" w14:textId="77777777" w:rsidR="002E2AB0" w:rsidRDefault="002E2AB0">
      <w:pPr>
        <w:pStyle w:val="Zkladntext"/>
        <w:rPr>
          <w:b/>
        </w:rPr>
      </w:pPr>
    </w:p>
    <w:p w14:paraId="0248AD32" w14:textId="77777777" w:rsidR="002E2AB0" w:rsidRDefault="00000000" w:rsidP="00B50BFB">
      <w:pPr>
        <w:spacing w:before="1"/>
        <w:ind w:left="276"/>
        <w:jc w:val="both"/>
        <w:rPr>
          <w:sz w:val="24"/>
        </w:rPr>
      </w:pPr>
      <w:r>
        <w:rPr>
          <w:sz w:val="24"/>
        </w:rPr>
        <w:t>Pri</w:t>
      </w:r>
      <w:r>
        <w:rPr>
          <w:spacing w:val="-3"/>
          <w:sz w:val="24"/>
        </w:rPr>
        <w:t xml:space="preserve"> </w:t>
      </w:r>
      <w:r>
        <w:rPr>
          <w:sz w:val="24"/>
        </w:rPr>
        <w:t>predčasnom</w:t>
      </w:r>
      <w:r>
        <w:rPr>
          <w:spacing w:val="-3"/>
          <w:sz w:val="24"/>
        </w:rPr>
        <w:t xml:space="preserve"> </w:t>
      </w:r>
      <w:r>
        <w:rPr>
          <w:sz w:val="24"/>
        </w:rPr>
        <w:t>ukončení</w:t>
      </w:r>
      <w:r>
        <w:rPr>
          <w:spacing w:val="-3"/>
          <w:sz w:val="24"/>
        </w:rPr>
        <w:t xml:space="preserve"> </w:t>
      </w:r>
      <w:r>
        <w:rPr>
          <w:sz w:val="24"/>
        </w:rPr>
        <w:t>ubytovania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ubytovaný</w:t>
      </w:r>
      <w:r>
        <w:rPr>
          <w:spacing w:val="-3"/>
          <w:sz w:val="24"/>
        </w:rPr>
        <w:t xml:space="preserve"> </w:t>
      </w:r>
      <w:r>
        <w:rPr>
          <w:sz w:val="24"/>
        </w:rPr>
        <w:t>študent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povinný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oznámiť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písomne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túto skutočnosť riaditeľovi.</w:t>
      </w:r>
    </w:p>
    <w:p w14:paraId="392918CD" w14:textId="77777777" w:rsidR="002E2AB0" w:rsidRDefault="00000000" w:rsidP="00B50BFB">
      <w:pPr>
        <w:ind w:left="276" w:right="305"/>
        <w:jc w:val="both"/>
        <w:rPr>
          <w:b/>
          <w:sz w:val="24"/>
        </w:rPr>
      </w:pPr>
      <w:r>
        <w:rPr>
          <w:b/>
          <w:sz w:val="24"/>
        </w:rPr>
        <w:t>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ubytovaný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zabezpečí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náhradu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/len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UNIZA/,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vráti sa mu platba za ubytovanie v plnej výške.</w:t>
      </w:r>
    </w:p>
    <w:p w14:paraId="78A94ECE" w14:textId="77777777" w:rsidR="002E2AB0" w:rsidRDefault="002E2AB0">
      <w:pPr>
        <w:pStyle w:val="Zkladntext"/>
        <w:rPr>
          <w:b/>
        </w:rPr>
      </w:pPr>
    </w:p>
    <w:p w14:paraId="12413FFB" w14:textId="77777777" w:rsidR="002E2AB0" w:rsidRDefault="00000000" w:rsidP="00B50BFB">
      <w:pPr>
        <w:ind w:left="216"/>
        <w:jc w:val="both"/>
        <w:rPr>
          <w:b/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prípade predčasného ukončenia ubytovania v mesiacoch </w:t>
      </w:r>
      <w:r>
        <w:rPr>
          <w:b/>
          <w:sz w:val="24"/>
        </w:rPr>
        <w:t>9, 10, 11 a 12 bez zabezpečenia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náhrady, </w:t>
      </w:r>
      <w:r>
        <w:rPr>
          <w:sz w:val="24"/>
        </w:rPr>
        <w:t xml:space="preserve">sa platba </w:t>
      </w:r>
      <w:r>
        <w:rPr>
          <w:b/>
          <w:sz w:val="24"/>
        </w:rPr>
        <w:t xml:space="preserve">za uvedené obdobie </w:t>
      </w:r>
      <w:r>
        <w:rPr>
          <w:sz w:val="24"/>
        </w:rPr>
        <w:t>pri predčasnom ukončení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ubytovania nevracia.</w:t>
      </w:r>
    </w:p>
    <w:p w14:paraId="6C403F7F" w14:textId="7BD030D1" w:rsidR="002E2AB0" w:rsidRDefault="00000000" w:rsidP="00B50BFB">
      <w:pPr>
        <w:pStyle w:val="Zkladntext"/>
        <w:ind w:left="216"/>
        <w:jc w:val="both"/>
      </w:pPr>
      <w:r>
        <w:t>V</w:t>
      </w:r>
      <w:r>
        <w:rPr>
          <w:spacing w:val="-4"/>
        </w:rPr>
        <w:t xml:space="preserve"> </w:t>
      </w:r>
      <w:r>
        <w:t>prípade</w:t>
      </w:r>
      <w:r>
        <w:rPr>
          <w:spacing w:val="-1"/>
        </w:rPr>
        <w:t xml:space="preserve"> </w:t>
      </w:r>
      <w:r>
        <w:t>predčasného</w:t>
      </w:r>
      <w:r>
        <w:rPr>
          <w:spacing w:val="-1"/>
        </w:rPr>
        <w:t xml:space="preserve"> </w:t>
      </w:r>
      <w:r>
        <w:t>ukončenia ubytovania v</w:t>
      </w:r>
      <w:r>
        <w:rPr>
          <w:spacing w:val="-1"/>
        </w:rPr>
        <w:t xml:space="preserve"> </w:t>
      </w:r>
      <w:r>
        <w:t>mesiacoch</w:t>
      </w:r>
      <w:r>
        <w:rPr>
          <w:spacing w:val="59"/>
        </w:rPr>
        <w:t xml:space="preserve"> </w:t>
      </w:r>
      <w:r>
        <w:t>1, 2, 3,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 xml:space="preserve"> sa</w:t>
      </w:r>
      <w:r>
        <w:rPr>
          <w:spacing w:val="1"/>
        </w:rPr>
        <w:t xml:space="preserve"> </w:t>
      </w:r>
      <w:r>
        <w:rPr>
          <w:spacing w:val="-2"/>
        </w:rPr>
        <w:t>ubytovanému</w:t>
      </w:r>
    </w:p>
    <w:p w14:paraId="77D0D7A1" w14:textId="361BC356" w:rsidR="002E2AB0" w:rsidRDefault="00000000" w:rsidP="00B50BFB">
      <w:pPr>
        <w:pStyle w:val="Zkladntext"/>
        <w:ind w:left="216" w:right="305"/>
        <w:jc w:val="both"/>
      </w:pPr>
      <w:r>
        <w:t>študentovi</w:t>
      </w:r>
      <w:r>
        <w:rPr>
          <w:spacing w:val="-3"/>
        </w:rPr>
        <w:t xml:space="preserve"> </w:t>
      </w:r>
      <w:r>
        <w:t>vráti</w:t>
      </w:r>
      <w:r>
        <w:rPr>
          <w:spacing w:val="-3"/>
        </w:rPr>
        <w:t xml:space="preserve"> </w:t>
      </w:r>
      <w:r>
        <w:t>časť</w:t>
      </w:r>
      <w:r>
        <w:rPr>
          <w:spacing w:val="-3"/>
        </w:rPr>
        <w:t xml:space="preserve"> </w:t>
      </w:r>
      <w:r>
        <w:t>zaplateného</w:t>
      </w:r>
      <w:r>
        <w:rPr>
          <w:spacing w:val="-3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ubytovanie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b/>
        </w:rPr>
        <w:t>čiastočnej</w:t>
      </w:r>
      <w:r>
        <w:rPr>
          <w:b/>
          <w:spacing w:val="-3"/>
        </w:rPr>
        <w:t xml:space="preserve"> </w:t>
      </w:r>
      <w:r>
        <w:rPr>
          <w:b/>
        </w:rPr>
        <w:t>výške</w:t>
      </w:r>
      <w:r>
        <w:rPr>
          <w:b/>
          <w:spacing w:val="40"/>
        </w:rPr>
        <w:t xml:space="preserve"> </w:t>
      </w:r>
      <w:r>
        <w:t>(alikvotne</w:t>
      </w:r>
      <w:r>
        <w:rPr>
          <w:spacing w:val="-3"/>
        </w:rPr>
        <w:t xml:space="preserve"> </w:t>
      </w:r>
      <w:r w:rsidR="00F85BC9">
        <w:rPr>
          <w:spacing w:val="-3"/>
        </w:rPr>
        <w:t xml:space="preserve">len      </w:t>
      </w:r>
      <w:r>
        <w:t>za celé mesiace nasledujúce po dátume písomného oznámenia o ukončení ubytovania</w:t>
      </w:r>
    </w:p>
    <w:p w14:paraId="04159BEA" w14:textId="301462BD" w:rsidR="00F85BC9" w:rsidRDefault="00000000" w:rsidP="00F85BC9">
      <w:pPr>
        <w:pStyle w:val="Zkladntext"/>
        <w:ind w:left="216"/>
        <w:jc w:val="both"/>
        <w:rPr>
          <w:spacing w:val="-5"/>
        </w:rPr>
      </w:pPr>
      <w:r>
        <w:t>doručeného</w:t>
      </w:r>
      <w:r>
        <w:rPr>
          <w:spacing w:val="-2"/>
        </w:rPr>
        <w:t xml:space="preserve"> </w:t>
      </w:r>
      <w:r>
        <w:t>riaditeľovi</w:t>
      </w:r>
      <w:r>
        <w:rPr>
          <w:spacing w:val="-3"/>
        </w:rPr>
        <w:t xml:space="preserve"> </w:t>
      </w:r>
      <w:r>
        <w:rPr>
          <w:spacing w:val="-5"/>
        </w:rPr>
        <w:t>)</w:t>
      </w:r>
      <w:r w:rsidR="00311EC1">
        <w:rPr>
          <w:spacing w:val="-5"/>
        </w:rPr>
        <w:t xml:space="preserve"> </w:t>
      </w:r>
      <w:r>
        <w:rPr>
          <w:spacing w:val="-5"/>
        </w:rPr>
        <w:t>.</w:t>
      </w:r>
      <w:r w:rsidR="00637AF0">
        <w:rPr>
          <w:spacing w:val="-5"/>
        </w:rPr>
        <w:t xml:space="preserve"> </w:t>
      </w:r>
      <w:r w:rsidR="00F85BC9">
        <w:rPr>
          <w:spacing w:val="-5"/>
        </w:rPr>
        <w:t xml:space="preserve"> ½ predpisy v júni môžu mať len končiace ročníky, </w:t>
      </w:r>
      <w:r w:rsidR="00637AF0">
        <w:rPr>
          <w:spacing w:val="-5"/>
        </w:rPr>
        <w:t xml:space="preserve"> Bc</w:t>
      </w:r>
      <w:r w:rsidR="00F85BC9">
        <w:rPr>
          <w:spacing w:val="-5"/>
        </w:rPr>
        <w:t>.</w:t>
      </w:r>
      <w:r w:rsidR="00637AF0">
        <w:rPr>
          <w:spacing w:val="-5"/>
        </w:rPr>
        <w:t xml:space="preserve"> a Ing.  </w:t>
      </w:r>
    </w:p>
    <w:p w14:paraId="252EC604" w14:textId="1E2ECA5A" w:rsidR="002E2AB0" w:rsidRDefault="00000000" w:rsidP="00F85BC9">
      <w:pPr>
        <w:pStyle w:val="Zkladntext"/>
        <w:ind w:left="216"/>
        <w:jc w:val="both"/>
      </w:pPr>
      <w:r>
        <w:t>V</w:t>
      </w:r>
      <w:r>
        <w:rPr>
          <w:spacing w:val="-3"/>
        </w:rPr>
        <w:t xml:space="preserve"> </w:t>
      </w:r>
      <w:r>
        <w:t>prípadoch</w:t>
      </w:r>
      <w:r>
        <w:rPr>
          <w:spacing w:val="80"/>
          <w:w w:val="150"/>
        </w:rPr>
        <w:t xml:space="preserve"> </w:t>
      </w:r>
      <w:r>
        <w:t>neoznámenia</w:t>
      </w:r>
      <w:r>
        <w:rPr>
          <w:spacing w:val="80"/>
          <w:w w:val="150"/>
        </w:rPr>
        <w:t xml:space="preserve"> </w:t>
      </w:r>
      <w:r>
        <w:t>ukončenia</w:t>
      </w:r>
      <w:r>
        <w:rPr>
          <w:spacing w:val="80"/>
          <w:w w:val="150"/>
        </w:rPr>
        <w:t xml:space="preserve"> </w:t>
      </w:r>
      <w:r>
        <w:t>ubytovania</w:t>
      </w:r>
      <w:r>
        <w:rPr>
          <w:spacing w:val="80"/>
          <w:w w:val="150"/>
        </w:rPr>
        <w:t xml:space="preserve"> </w:t>
      </w:r>
      <w:r>
        <w:t>písomne</w:t>
      </w:r>
      <w:r>
        <w:rPr>
          <w:spacing w:val="80"/>
          <w:w w:val="150"/>
        </w:rPr>
        <w:t xml:space="preserve"> </w:t>
      </w:r>
      <w:r>
        <w:t>riaditeľovi</w:t>
      </w:r>
      <w:r>
        <w:rPr>
          <w:spacing w:val="80"/>
          <w:w w:val="150"/>
        </w:rPr>
        <w:t xml:space="preserve"> </w:t>
      </w:r>
      <w:r>
        <w:t>sa</w:t>
      </w:r>
      <w:r>
        <w:rPr>
          <w:spacing w:val="80"/>
          <w:w w:val="150"/>
        </w:rPr>
        <w:t xml:space="preserve"> </w:t>
      </w:r>
      <w:r>
        <w:t>poplatok</w:t>
      </w:r>
      <w:r>
        <w:rPr>
          <w:spacing w:val="80"/>
          <w:w w:val="150"/>
        </w:rPr>
        <w:t xml:space="preserve"> </w:t>
      </w:r>
      <w:r>
        <w:t>za ubytovanie nevráti.</w:t>
      </w:r>
    </w:p>
    <w:p w14:paraId="0E6F46D9" w14:textId="77777777" w:rsidR="002E2AB0" w:rsidRDefault="002E2AB0">
      <w:pPr>
        <w:pStyle w:val="Zkladntext"/>
        <w:spacing w:before="249"/>
      </w:pPr>
    </w:p>
    <w:p w14:paraId="5DFD9992" w14:textId="77777777" w:rsidR="002E2AB0" w:rsidRDefault="00000000">
      <w:pPr>
        <w:pStyle w:val="Odsekzoznamu"/>
        <w:numPr>
          <w:ilvl w:val="0"/>
          <w:numId w:val="4"/>
        </w:numPr>
        <w:tabs>
          <w:tab w:val="left" w:pos="456"/>
        </w:tabs>
        <w:spacing w:before="1"/>
        <w:rPr>
          <w:b/>
          <w:sz w:val="24"/>
        </w:rPr>
      </w:pPr>
      <w:r>
        <w:rPr>
          <w:b/>
          <w:sz w:val="24"/>
        </w:rPr>
        <w:t>Daň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ubytovania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Všeobecného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záväzného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nariadenia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mesta</w:t>
      </w:r>
      <w:r>
        <w:rPr>
          <w:b/>
          <w:spacing w:val="-2"/>
          <w:sz w:val="24"/>
        </w:rPr>
        <w:t xml:space="preserve"> Žilina</w:t>
      </w:r>
    </w:p>
    <w:p w14:paraId="64F94C5B" w14:textId="77777777" w:rsidR="002E2AB0" w:rsidRDefault="00000000" w:rsidP="00B50BFB">
      <w:pPr>
        <w:pStyle w:val="Odsekzoznamu"/>
        <w:numPr>
          <w:ilvl w:val="1"/>
          <w:numId w:val="4"/>
        </w:numPr>
        <w:tabs>
          <w:tab w:val="left" w:pos="816"/>
        </w:tabs>
        <w:spacing w:before="276"/>
        <w:ind w:left="816" w:right="216" w:hanging="360"/>
        <w:jc w:val="both"/>
        <w:rPr>
          <w:sz w:val="24"/>
        </w:rPr>
      </w:pPr>
      <w:r>
        <w:rPr>
          <w:sz w:val="24"/>
        </w:rPr>
        <w:t>Študenti</w:t>
      </w:r>
      <w:r>
        <w:rPr>
          <w:spacing w:val="-2"/>
          <w:sz w:val="24"/>
        </w:rPr>
        <w:t xml:space="preserve"> </w:t>
      </w:r>
      <w:r>
        <w:rPr>
          <w:sz w:val="24"/>
        </w:rPr>
        <w:t>denného</w:t>
      </w:r>
      <w:r>
        <w:rPr>
          <w:spacing w:val="-2"/>
          <w:sz w:val="24"/>
        </w:rPr>
        <w:t xml:space="preserve"> </w:t>
      </w:r>
      <w:r>
        <w:rPr>
          <w:sz w:val="24"/>
        </w:rPr>
        <w:t>štúdia,</w:t>
      </w:r>
      <w:r>
        <w:rPr>
          <w:spacing w:val="-2"/>
          <w:sz w:val="24"/>
        </w:rPr>
        <w:t xml:space="preserve"> </w:t>
      </w:r>
      <w:r>
        <w:rPr>
          <w:sz w:val="24"/>
        </w:rPr>
        <w:t>ktorí</w:t>
      </w:r>
      <w:r>
        <w:rPr>
          <w:spacing w:val="-2"/>
          <w:sz w:val="24"/>
        </w:rPr>
        <w:t xml:space="preserve"> </w:t>
      </w:r>
      <w:r>
        <w:rPr>
          <w:sz w:val="24"/>
        </w:rPr>
        <w:t>dovŕšili</w:t>
      </w:r>
      <w:r>
        <w:rPr>
          <w:spacing w:val="-2"/>
          <w:sz w:val="24"/>
        </w:rPr>
        <w:t xml:space="preserve"> </w:t>
      </w:r>
      <w:r>
        <w:rPr>
          <w:sz w:val="24"/>
        </w:rPr>
        <w:t>vek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rokov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40"/>
          <w:sz w:val="24"/>
        </w:rPr>
        <w:t xml:space="preserve"> </w:t>
      </w:r>
      <w:r>
        <w:rPr>
          <w:sz w:val="24"/>
        </w:rPr>
        <w:t>rokov a</w:t>
      </w:r>
      <w:r>
        <w:rPr>
          <w:spacing w:val="-3"/>
          <w:sz w:val="24"/>
        </w:rPr>
        <w:t xml:space="preserve"> </w:t>
      </w:r>
      <w:r>
        <w:rPr>
          <w:sz w:val="24"/>
        </w:rPr>
        <w:t>študenti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stupňa sú</w:t>
      </w:r>
      <w:r>
        <w:rPr>
          <w:spacing w:val="64"/>
          <w:sz w:val="24"/>
        </w:rPr>
        <w:t xml:space="preserve"> </w:t>
      </w:r>
      <w:r>
        <w:rPr>
          <w:sz w:val="24"/>
        </w:rPr>
        <w:t>povinní</w:t>
      </w:r>
      <w:r>
        <w:rPr>
          <w:spacing w:val="64"/>
          <w:sz w:val="24"/>
        </w:rPr>
        <w:t xml:space="preserve"> </w:t>
      </w:r>
      <w:r>
        <w:rPr>
          <w:sz w:val="24"/>
        </w:rPr>
        <w:t>platiť</w:t>
      </w:r>
      <w:r>
        <w:rPr>
          <w:spacing w:val="64"/>
          <w:sz w:val="24"/>
        </w:rPr>
        <w:t xml:space="preserve"> </w:t>
      </w:r>
      <w:r>
        <w:rPr>
          <w:sz w:val="24"/>
        </w:rPr>
        <w:t>daň</w:t>
      </w:r>
      <w:r>
        <w:rPr>
          <w:spacing w:val="63"/>
          <w:sz w:val="24"/>
        </w:rPr>
        <w:t xml:space="preserve"> </w:t>
      </w:r>
      <w:r>
        <w:rPr>
          <w:sz w:val="24"/>
        </w:rPr>
        <w:t>za</w:t>
      </w:r>
      <w:r>
        <w:rPr>
          <w:spacing w:val="63"/>
          <w:sz w:val="24"/>
        </w:rPr>
        <w:t xml:space="preserve"> </w:t>
      </w:r>
      <w:r>
        <w:rPr>
          <w:sz w:val="24"/>
        </w:rPr>
        <w:t>ubytovanie.</w:t>
      </w:r>
      <w:r>
        <w:rPr>
          <w:spacing w:val="65"/>
          <w:sz w:val="24"/>
        </w:rPr>
        <w:t xml:space="preserve">  </w:t>
      </w:r>
      <w:r>
        <w:rPr>
          <w:sz w:val="24"/>
          <w:u w:val="single"/>
        </w:rPr>
        <w:t>Oslobodenie</w:t>
      </w:r>
      <w:r>
        <w:rPr>
          <w:spacing w:val="63"/>
          <w:sz w:val="24"/>
          <w:u w:val="single"/>
        </w:rPr>
        <w:t xml:space="preserve"> </w:t>
      </w:r>
      <w:r>
        <w:rPr>
          <w:sz w:val="24"/>
          <w:u w:val="single"/>
        </w:rPr>
        <w:t>od</w:t>
      </w:r>
      <w:r>
        <w:rPr>
          <w:spacing w:val="63"/>
          <w:sz w:val="24"/>
          <w:u w:val="single"/>
        </w:rPr>
        <w:t xml:space="preserve"> </w:t>
      </w:r>
      <w:r>
        <w:rPr>
          <w:sz w:val="24"/>
          <w:u w:val="single"/>
        </w:rPr>
        <w:t>dane</w:t>
      </w:r>
      <w:r>
        <w:rPr>
          <w:spacing w:val="63"/>
          <w:sz w:val="24"/>
          <w:u w:val="single"/>
        </w:rPr>
        <w:t xml:space="preserve"> </w:t>
      </w:r>
      <w:r>
        <w:rPr>
          <w:sz w:val="24"/>
          <w:u w:val="single"/>
        </w:rPr>
        <w:t>si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môžu</w:t>
      </w:r>
      <w:r>
        <w:rPr>
          <w:spacing w:val="63"/>
          <w:sz w:val="24"/>
          <w:u w:val="single"/>
        </w:rPr>
        <w:t xml:space="preserve"> </w:t>
      </w:r>
      <w:r>
        <w:rPr>
          <w:sz w:val="24"/>
          <w:u w:val="single"/>
        </w:rPr>
        <w:t>uplatniť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len</w:t>
      </w:r>
      <w:r>
        <w:rPr>
          <w:sz w:val="24"/>
        </w:rPr>
        <w:t xml:space="preserve"> </w:t>
      </w:r>
      <w:r>
        <w:rPr>
          <w:sz w:val="24"/>
          <w:u w:val="single"/>
        </w:rPr>
        <w:t>v prípade vybavenia prechodného pobytu v ubytovacom zariadení</w:t>
      </w:r>
      <w:r>
        <w:rPr>
          <w:sz w:val="24"/>
        </w:rPr>
        <w:t>.</w:t>
      </w:r>
    </w:p>
    <w:p w14:paraId="4AF3227D" w14:textId="77777777" w:rsidR="002E2AB0" w:rsidRDefault="002E2AB0" w:rsidP="00B50BFB">
      <w:pPr>
        <w:pStyle w:val="Zkladntext"/>
        <w:jc w:val="both"/>
      </w:pPr>
    </w:p>
    <w:p w14:paraId="6C7EF0AC" w14:textId="1B2830BD" w:rsidR="002E2AB0" w:rsidRDefault="00000000" w:rsidP="00B50BFB">
      <w:pPr>
        <w:pStyle w:val="Odsekzoznamu"/>
        <w:numPr>
          <w:ilvl w:val="1"/>
          <w:numId w:val="4"/>
        </w:numPr>
        <w:tabs>
          <w:tab w:val="left" w:pos="756"/>
          <w:tab w:val="left" w:pos="788"/>
        </w:tabs>
        <w:ind w:left="756" w:right="396" w:hanging="36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Absolventi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 w:rsidR="00B50BFB">
        <w:rPr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 w:rsidR="00B50BFB">
        <w:rPr>
          <w:sz w:val="24"/>
        </w:rPr>
        <w:t xml:space="preserve"> </w:t>
      </w:r>
      <w:r>
        <w:rPr>
          <w:sz w:val="24"/>
        </w:rPr>
        <w:t>stupňa</w:t>
      </w:r>
      <w:r>
        <w:rPr>
          <w:spacing w:val="40"/>
          <w:sz w:val="24"/>
        </w:rPr>
        <w:t xml:space="preserve"> </w:t>
      </w:r>
      <w:r>
        <w:rPr>
          <w:sz w:val="24"/>
        </w:rPr>
        <w:t>sú</w:t>
      </w:r>
      <w:r>
        <w:rPr>
          <w:spacing w:val="-2"/>
          <w:sz w:val="24"/>
        </w:rPr>
        <w:t xml:space="preserve"> </w:t>
      </w:r>
      <w:r>
        <w:rPr>
          <w:sz w:val="24"/>
        </w:rPr>
        <w:t>povinní</w:t>
      </w:r>
      <w:r>
        <w:rPr>
          <w:spacing w:val="-2"/>
          <w:sz w:val="24"/>
        </w:rPr>
        <w:t xml:space="preserve"> </w:t>
      </w:r>
      <w:r>
        <w:rPr>
          <w:sz w:val="24"/>
        </w:rPr>
        <w:t>platiť</w:t>
      </w:r>
      <w:r>
        <w:rPr>
          <w:spacing w:val="-3"/>
          <w:sz w:val="24"/>
        </w:rPr>
        <w:t xml:space="preserve"> </w:t>
      </w:r>
      <w:r>
        <w:rPr>
          <w:sz w:val="24"/>
        </w:rPr>
        <w:t>daň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ubytovanie</w:t>
      </w:r>
      <w:r>
        <w:rPr>
          <w:spacing w:val="40"/>
          <w:sz w:val="24"/>
        </w:rPr>
        <w:t xml:space="preserve"> </w:t>
      </w:r>
      <w:r>
        <w:rPr>
          <w:sz w:val="24"/>
        </w:rPr>
        <w:t>dňom</w:t>
      </w:r>
      <w:r>
        <w:rPr>
          <w:spacing w:val="40"/>
          <w:sz w:val="24"/>
        </w:rPr>
        <w:t xml:space="preserve"> </w:t>
      </w:r>
      <w:r>
        <w:rPr>
          <w:sz w:val="24"/>
        </w:rPr>
        <w:t>vykonania</w:t>
      </w:r>
      <w:r>
        <w:rPr>
          <w:spacing w:val="40"/>
          <w:sz w:val="24"/>
        </w:rPr>
        <w:t xml:space="preserve"> </w:t>
      </w:r>
      <w:r>
        <w:rPr>
          <w:sz w:val="24"/>
        </w:rPr>
        <w:t>štátnej záverečnej skúšky .</w:t>
      </w:r>
    </w:p>
    <w:p w14:paraId="5CE3D977" w14:textId="77777777" w:rsidR="002E2AB0" w:rsidRDefault="002E2AB0">
      <w:pPr>
        <w:pStyle w:val="Zkladntext"/>
      </w:pPr>
    </w:p>
    <w:p w14:paraId="2C1A821F" w14:textId="77777777" w:rsidR="002E2AB0" w:rsidRDefault="00000000">
      <w:pPr>
        <w:pStyle w:val="Odsekzoznamu"/>
        <w:numPr>
          <w:ilvl w:val="0"/>
          <w:numId w:val="4"/>
        </w:numPr>
        <w:tabs>
          <w:tab w:val="left" w:pos="576"/>
        </w:tabs>
        <w:ind w:left="576" w:hanging="300"/>
        <w:rPr>
          <w:b/>
          <w:sz w:val="24"/>
        </w:rPr>
      </w:pPr>
      <w:r>
        <w:rPr>
          <w:b/>
          <w:sz w:val="24"/>
        </w:rPr>
        <w:t>Zľavy z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ubytovania</w:t>
      </w:r>
    </w:p>
    <w:p w14:paraId="0FFEBB94" w14:textId="77777777" w:rsidR="002E2AB0" w:rsidRDefault="002E2AB0">
      <w:pPr>
        <w:pStyle w:val="Zkladntext"/>
        <w:rPr>
          <w:b/>
        </w:rPr>
      </w:pPr>
    </w:p>
    <w:p w14:paraId="3A6EC7DA" w14:textId="4DF11E4E" w:rsidR="002E2AB0" w:rsidRPr="00B54D8D" w:rsidRDefault="00000000">
      <w:pPr>
        <w:pStyle w:val="Zkladntext"/>
        <w:ind w:left="216" w:right="214"/>
        <w:jc w:val="both"/>
      </w:pPr>
      <w:r>
        <w:t>Študentom</w:t>
      </w:r>
      <w:r>
        <w:rPr>
          <w:spacing w:val="80"/>
        </w:rPr>
        <w:t xml:space="preserve"> </w:t>
      </w:r>
      <w:r>
        <w:t>denného</w:t>
      </w:r>
      <w:r>
        <w:rPr>
          <w:spacing w:val="80"/>
        </w:rPr>
        <w:t xml:space="preserve"> </w:t>
      </w:r>
      <w:r>
        <w:t>štúdia</w:t>
      </w:r>
      <w:r>
        <w:rPr>
          <w:spacing w:val="80"/>
        </w:rPr>
        <w:t xml:space="preserve"> </w:t>
      </w:r>
      <w:r>
        <w:t>1.</w:t>
      </w:r>
      <w:r>
        <w:rPr>
          <w:spacing w:val="80"/>
        </w:rPr>
        <w:t xml:space="preserve"> </w:t>
      </w:r>
      <w:r>
        <w:t>a</w:t>
      </w:r>
      <w:r>
        <w:rPr>
          <w:spacing w:val="40"/>
        </w:rPr>
        <w:t xml:space="preserve">  </w:t>
      </w:r>
      <w:r>
        <w:t>2.</w:t>
      </w:r>
      <w:r>
        <w:rPr>
          <w:spacing w:val="80"/>
        </w:rPr>
        <w:t xml:space="preserve"> </w:t>
      </w:r>
      <w:r>
        <w:t>stupňa</w:t>
      </w:r>
      <w:r>
        <w:rPr>
          <w:spacing w:val="80"/>
        </w:rPr>
        <w:t xml:space="preserve"> </w:t>
      </w:r>
      <w:r>
        <w:t>vysokoškolského</w:t>
      </w:r>
      <w:r>
        <w:rPr>
          <w:spacing w:val="80"/>
        </w:rPr>
        <w:t xml:space="preserve"> </w:t>
      </w:r>
      <w:r>
        <w:t>štúdia,</w:t>
      </w:r>
      <w:r>
        <w:rPr>
          <w:spacing w:val="80"/>
        </w:rPr>
        <w:t xml:space="preserve"> </w:t>
      </w:r>
      <w:r>
        <w:t>vrátane</w:t>
      </w:r>
      <w:r>
        <w:rPr>
          <w:spacing w:val="80"/>
        </w:rPr>
        <w:t xml:space="preserve"> </w:t>
      </w:r>
      <w:r>
        <w:t>študentov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členských</w:t>
      </w:r>
      <w:r>
        <w:rPr>
          <w:spacing w:val="40"/>
        </w:rPr>
        <w:t xml:space="preserve"> </w:t>
      </w:r>
      <w:r>
        <w:t>krajín pracujúcich v</w:t>
      </w:r>
      <w:r>
        <w:rPr>
          <w:spacing w:val="-1"/>
        </w:rPr>
        <w:t xml:space="preserve"> </w:t>
      </w:r>
      <w:r>
        <w:t>organizáciách, ktorých</w:t>
      </w:r>
      <w:r>
        <w:rPr>
          <w:spacing w:val="40"/>
        </w:rPr>
        <w:t xml:space="preserve"> </w:t>
      </w:r>
      <w:r>
        <w:t>činnosť je</w:t>
      </w:r>
      <w:r>
        <w:rPr>
          <w:spacing w:val="40"/>
        </w:rPr>
        <w:t xml:space="preserve"> </w:t>
      </w:r>
      <w:r>
        <w:t xml:space="preserve">spätá s chodom ubytovacích </w:t>
      </w:r>
      <w:r w:rsidRPr="00B54D8D">
        <w:t xml:space="preserve">zariadení, môže byť priznaná zľava </w:t>
      </w:r>
      <w:r w:rsidR="00311EC1" w:rsidRPr="00B54D8D">
        <w:t>, postupuje sa v zmysle platnej smernice o zľavách.</w:t>
      </w:r>
      <w:r w:rsidRPr="00B54D8D">
        <w:t xml:space="preserve"> </w:t>
      </w:r>
    </w:p>
    <w:p w14:paraId="46F5BAAE" w14:textId="77777777" w:rsidR="002E2AB0" w:rsidRPr="00B54D8D" w:rsidRDefault="002E2AB0">
      <w:pPr>
        <w:pStyle w:val="Zkladntext"/>
      </w:pPr>
    </w:p>
    <w:p w14:paraId="5C077FCC" w14:textId="77777777" w:rsidR="002E2AB0" w:rsidRPr="00B54D8D" w:rsidRDefault="002E2AB0">
      <w:pPr>
        <w:pStyle w:val="Zkladntext"/>
        <w:spacing w:before="274"/>
      </w:pPr>
    </w:p>
    <w:p w14:paraId="26BEA61A" w14:textId="77777777" w:rsidR="002E2AB0" w:rsidRPr="00B54D8D" w:rsidRDefault="00000000">
      <w:pPr>
        <w:spacing w:before="1"/>
        <w:ind w:left="3937"/>
        <w:rPr>
          <w:b/>
          <w:sz w:val="24"/>
        </w:rPr>
      </w:pPr>
      <w:r w:rsidRPr="00B54D8D">
        <w:rPr>
          <w:b/>
          <w:sz w:val="24"/>
        </w:rPr>
        <w:t>Článok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pacing w:val="-10"/>
          <w:sz w:val="24"/>
        </w:rPr>
        <w:t>2</w:t>
      </w:r>
    </w:p>
    <w:p w14:paraId="7AF709FC" w14:textId="77777777" w:rsidR="002E2AB0" w:rsidRPr="00B54D8D" w:rsidRDefault="00000000">
      <w:pPr>
        <w:ind w:left="1716"/>
        <w:rPr>
          <w:b/>
          <w:sz w:val="24"/>
        </w:rPr>
      </w:pPr>
      <w:r w:rsidRPr="00B54D8D">
        <w:rPr>
          <w:b/>
          <w:sz w:val="24"/>
        </w:rPr>
        <w:t>Zahraniční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študenti,</w:t>
      </w:r>
      <w:r w:rsidRPr="00B54D8D">
        <w:rPr>
          <w:b/>
          <w:spacing w:val="-2"/>
          <w:sz w:val="24"/>
        </w:rPr>
        <w:t xml:space="preserve"> </w:t>
      </w:r>
      <w:r w:rsidRPr="00B54D8D">
        <w:rPr>
          <w:b/>
          <w:sz w:val="24"/>
        </w:rPr>
        <w:t>stážisti</w:t>
      </w:r>
      <w:r w:rsidRPr="00B54D8D">
        <w:rPr>
          <w:b/>
          <w:spacing w:val="1"/>
          <w:sz w:val="24"/>
        </w:rPr>
        <w:t xml:space="preserve"> </w:t>
      </w:r>
      <w:r w:rsidRPr="00B54D8D">
        <w:rPr>
          <w:b/>
          <w:sz w:val="24"/>
        </w:rPr>
        <w:t>v</w:t>
      </w:r>
      <w:r w:rsidRPr="00B54D8D">
        <w:rPr>
          <w:b/>
          <w:spacing w:val="-2"/>
          <w:sz w:val="24"/>
        </w:rPr>
        <w:t xml:space="preserve"> </w:t>
      </w:r>
      <w:r w:rsidRPr="00B54D8D">
        <w:rPr>
          <w:b/>
          <w:sz w:val="24"/>
        </w:rPr>
        <w:t>izbách</w:t>
      </w:r>
      <w:r w:rsidRPr="00B54D8D">
        <w:rPr>
          <w:b/>
          <w:spacing w:val="56"/>
          <w:sz w:val="24"/>
        </w:rPr>
        <w:t xml:space="preserve"> </w:t>
      </w:r>
      <w:r w:rsidRPr="00B54D8D">
        <w:rPr>
          <w:b/>
          <w:sz w:val="24"/>
        </w:rPr>
        <w:t>H1,</w:t>
      </w:r>
      <w:r w:rsidRPr="00B54D8D">
        <w:rPr>
          <w:b/>
          <w:spacing w:val="-1"/>
          <w:sz w:val="24"/>
        </w:rPr>
        <w:t xml:space="preserve"> </w:t>
      </w:r>
      <w:r w:rsidRPr="00B54D8D">
        <w:rPr>
          <w:b/>
          <w:sz w:val="24"/>
        </w:rPr>
        <w:t>H3</w:t>
      </w:r>
      <w:r w:rsidRPr="00B54D8D">
        <w:rPr>
          <w:b/>
          <w:spacing w:val="-2"/>
          <w:sz w:val="24"/>
        </w:rPr>
        <w:t xml:space="preserve"> </w:t>
      </w:r>
      <w:r w:rsidRPr="00B54D8D">
        <w:rPr>
          <w:b/>
          <w:sz w:val="24"/>
        </w:rPr>
        <w:t>a</w:t>
      </w:r>
      <w:r w:rsidRPr="00B54D8D">
        <w:rPr>
          <w:b/>
          <w:spacing w:val="-1"/>
          <w:sz w:val="24"/>
        </w:rPr>
        <w:t xml:space="preserve"> </w:t>
      </w:r>
      <w:r w:rsidRPr="00B54D8D">
        <w:rPr>
          <w:b/>
          <w:sz w:val="24"/>
        </w:rPr>
        <w:t>H5</w:t>
      </w:r>
      <w:r w:rsidRPr="00B54D8D">
        <w:rPr>
          <w:b/>
          <w:spacing w:val="-2"/>
          <w:sz w:val="24"/>
        </w:rPr>
        <w:t xml:space="preserve"> </w:t>
      </w:r>
      <w:r w:rsidRPr="00B54D8D">
        <w:rPr>
          <w:b/>
          <w:sz w:val="24"/>
        </w:rPr>
        <w:t>zaradený</w:t>
      </w:r>
      <w:r w:rsidRPr="00B54D8D">
        <w:rPr>
          <w:b/>
          <w:spacing w:val="-1"/>
          <w:sz w:val="24"/>
        </w:rPr>
        <w:t xml:space="preserve"> </w:t>
      </w:r>
      <w:r w:rsidRPr="00B54D8D">
        <w:rPr>
          <w:b/>
          <w:spacing w:val="-5"/>
          <w:sz w:val="24"/>
        </w:rPr>
        <w:t>do</w:t>
      </w:r>
    </w:p>
    <w:p w14:paraId="724700E1" w14:textId="77777777" w:rsidR="002E2AB0" w:rsidRPr="00B54D8D" w:rsidRDefault="00000000">
      <w:pPr>
        <w:ind w:left="2196" w:hanging="480"/>
        <w:rPr>
          <w:b/>
          <w:sz w:val="24"/>
        </w:rPr>
      </w:pPr>
      <w:r w:rsidRPr="00B54D8D">
        <w:rPr>
          <w:b/>
          <w:sz w:val="24"/>
        </w:rPr>
        <w:t>vzdelávacieho</w:t>
      </w:r>
      <w:r w:rsidRPr="00B54D8D">
        <w:rPr>
          <w:b/>
          <w:spacing w:val="-6"/>
          <w:sz w:val="24"/>
        </w:rPr>
        <w:t xml:space="preserve"> </w:t>
      </w:r>
      <w:r w:rsidRPr="00B54D8D">
        <w:rPr>
          <w:b/>
          <w:sz w:val="24"/>
        </w:rPr>
        <w:t>programu</w:t>
      </w:r>
      <w:r w:rsidRPr="00B54D8D">
        <w:rPr>
          <w:b/>
          <w:spacing w:val="-6"/>
          <w:sz w:val="24"/>
        </w:rPr>
        <w:t xml:space="preserve"> </w:t>
      </w:r>
      <w:r w:rsidRPr="00B54D8D">
        <w:rPr>
          <w:b/>
          <w:sz w:val="24"/>
        </w:rPr>
        <w:t>UNIZA</w:t>
      </w:r>
      <w:r w:rsidRPr="00B54D8D">
        <w:rPr>
          <w:b/>
          <w:spacing w:val="-5"/>
          <w:sz w:val="24"/>
        </w:rPr>
        <w:t xml:space="preserve"> </w:t>
      </w:r>
      <w:r w:rsidRPr="00B54D8D">
        <w:rPr>
          <w:b/>
          <w:sz w:val="24"/>
        </w:rPr>
        <w:t>po</w:t>
      </w:r>
      <w:r w:rsidRPr="00B54D8D">
        <w:rPr>
          <w:b/>
          <w:spacing w:val="-7"/>
          <w:sz w:val="24"/>
        </w:rPr>
        <w:t xml:space="preserve"> </w:t>
      </w:r>
      <w:r w:rsidRPr="00B54D8D">
        <w:rPr>
          <w:b/>
          <w:sz w:val="24"/>
        </w:rPr>
        <w:t>predložení</w:t>
      </w:r>
      <w:r w:rsidRPr="00B54D8D">
        <w:rPr>
          <w:b/>
          <w:spacing w:val="-6"/>
          <w:sz w:val="24"/>
        </w:rPr>
        <w:t xml:space="preserve"> </w:t>
      </w:r>
      <w:r w:rsidRPr="00B54D8D">
        <w:rPr>
          <w:b/>
          <w:sz w:val="24"/>
        </w:rPr>
        <w:t>písomného</w:t>
      </w:r>
      <w:r w:rsidRPr="00B54D8D">
        <w:rPr>
          <w:b/>
          <w:spacing w:val="-6"/>
          <w:sz w:val="24"/>
        </w:rPr>
        <w:t xml:space="preserve"> </w:t>
      </w:r>
      <w:r w:rsidRPr="00B54D8D">
        <w:rPr>
          <w:b/>
          <w:sz w:val="24"/>
        </w:rPr>
        <w:t>potvrdenia prorektora pre vzdelávanie, prípadne rektora.</w:t>
      </w:r>
    </w:p>
    <w:p w14:paraId="28F9AD27" w14:textId="77777777" w:rsidR="002E2AB0" w:rsidRPr="00B54D8D" w:rsidRDefault="002E2AB0">
      <w:pPr>
        <w:pStyle w:val="Zkladntext"/>
        <w:spacing w:before="181"/>
        <w:rPr>
          <w:b/>
          <w:sz w:val="2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2160"/>
      </w:tblGrid>
      <w:tr w:rsidR="00B54D8D" w:rsidRPr="00B54D8D" w14:paraId="35BE6800" w14:textId="77777777">
        <w:trPr>
          <w:trHeight w:val="299"/>
        </w:trPr>
        <w:tc>
          <w:tcPr>
            <w:tcW w:w="6416" w:type="dxa"/>
          </w:tcPr>
          <w:p w14:paraId="0D747CED" w14:textId="77777777" w:rsidR="002E2AB0" w:rsidRPr="00B54D8D" w:rsidRDefault="00000000">
            <w:pPr>
              <w:pStyle w:val="TableParagraph"/>
              <w:spacing w:before="11" w:line="269" w:lineRule="exact"/>
              <w:ind w:left="69"/>
              <w:rPr>
                <w:b/>
                <w:sz w:val="24"/>
              </w:rPr>
            </w:pPr>
            <w:r w:rsidRPr="00B54D8D">
              <w:rPr>
                <w:b/>
                <w:sz w:val="24"/>
              </w:rPr>
              <w:t>1.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Krátkodobé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ubytovanie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do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15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dní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(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na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osobu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160" w:type="dxa"/>
          </w:tcPr>
          <w:p w14:paraId="48E935B6" w14:textId="77777777" w:rsidR="002E2AB0" w:rsidRPr="00B54D8D" w:rsidRDefault="002E2AB0">
            <w:pPr>
              <w:pStyle w:val="TableParagraph"/>
              <w:spacing w:before="0" w:line="240" w:lineRule="auto"/>
            </w:pPr>
          </w:p>
        </w:tc>
      </w:tr>
      <w:tr w:rsidR="00B54D8D" w:rsidRPr="00B54D8D" w14:paraId="3A98FB72" w14:textId="77777777">
        <w:trPr>
          <w:trHeight w:val="290"/>
        </w:trPr>
        <w:tc>
          <w:tcPr>
            <w:tcW w:w="6416" w:type="dxa"/>
          </w:tcPr>
          <w:p w14:paraId="64A89C84" w14:textId="77777777" w:rsidR="002E2AB0" w:rsidRPr="00B54D8D" w:rsidRDefault="00000000">
            <w:pPr>
              <w:pStyle w:val="TableParagraph"/>
              <w:spacing w:before="37" w:line="233" w:lineRule="exact"/>
              <w:ind w:left="290"/>
            </w:pPr>
            <w:r w:rsidRPr="00B54D8D">
              <w:t>ubytovaný</w:t>
            </w:r>
            <w:r w:rsidRPr="00B54D8D">
              <w:rPr>
                <w:spacing w:val="-7"/>
              </w:rPr>
              <w:t xml:space="preserve"> </w:t>
            </w:r>
            <w:r w:rsidRPr="00B54D8D">
              <w:t>študent</w:t>
            </w:r>
            <w:r w:rsidRPr="00B54D8D">
              <w:rPr>
                <w:spacing w:val="-1"/>
              </w:rPr>
              <w:t xml:space="preserve"> </w:t>
            </w:r>
            <w:r w:rsidRPr="00B54D8D">
              <w:t>sám</w:t>
            </w:r>
            <w:r w:rsidRPr="00B54D8D">
              <w:rPr>
                <w:spacing w:val="-1"/>
              </w:rPr>
              <w:t xml:space="preserve"> </w:t>
            </w:r>
            <w:r w:rsidRPr="00B54D8D">
              <w:t>na</w:t>
            </w:r>
            <w:r w:rsidRPr="00B54D8D">
              <w:rPr>
                <w:spacing w:val="-2"/>
              </w:rPr>
              <w:t xml:space="preserve"> </w:t>
            </w:r>
            <w:r w:rsidRPr="00B54D8D">
              <w:t>izbe</w:t>
            </w:r>
            <w:r w:rsidRPr="00B54D8D">
              <w:rPr>
                <w:spacing w:val="-2"/>
              </w:rPr>
              <w:t xml:space="preserve"> </w:t>
            </w:r>
            <w:r w:rsidRPr="00B54D8D">
              <w:t>do</w:t>
            </w:r>
            <w:r w:rsidRPr="00B54D8D">
              <w:rPr>
                <w:spacing w:val="-2"/>
              </w:rPr>
              <w:t xml:space="preserve"> </w:t>
            </w:r>
            <w:r w:rsidRPr="00B54D8D">
              <w:t>15</w:t>
            </w:r>
            <w:r w:rsidRPr="00B54D8D">
              <w:rPr>
                <w:spacing w:val="-2"/>
              </w:rPr>
              <w:t xml:space="preserve"> </w:t>
            </w:r>
            <w:r w:rsidRPr="00B54D8D">
              <w:rPr>
                <w:spacing w:val="-5"/>
              </w:rPr>
              <w:t>dní</w:t>
            </w:r>
          </w:p>
        </w:tc>
        <w:tc>
          <w:tcPr>
            <w:tcW w:w="2160" w:type="dxa"/>
          </w:tcPr>
          <w:p w14:paraId="33896FF6" w14:textId="25651301" w:rsidR="002E2AB0" w:rsidRPr="00B54D8D" w:rsidRDefault="00585D9C">
            <w:pPr>
              <w:pStyle w:val="TableParagraph"/>
              <w:spacing w:before="37" w:line="233" w:lineRule="exact"/>
              <w:ind w:right="57"/>
              <w:jc w:val="right"/>
              <w:rPr>
                <w:b/>
              </w:rPr>
            </w:pPr>
            <w:r w:rsidRPr="00B54D8D">
              <w:rPr>
                <w:b/>
              </w:rPr>
              <w:t>63</w:t>
            </w:r>
            <w:r w:rsidR="0026111A" w:rsidRPr="00B54D8D">
              <w:rPr>
                <w:b/>
              </w:rPr>
              <w:t xml:space="preserve"> </w:t>
            </w:r>
            <w:r w:rsidR="0026111A" w:rsidRPr="00B54D8D">
              <w:rPr>
                <w:b/>
                <w:spacing w:val="-10"/>
              </w:rPr>
              <w:t>€</w:t>
            </w:r>
          </w:p>
        </w:tc>
      </w:tr>
      <w:tr w:rsidR="00B54D8D" w:rsidRPr="00B54D8D" w14:paraId="67191EB0" w14:textId="77777777">
        <w:trPr>
          <w:trHeight w:val="290"/>
        </w:trPr>
        <w:tc>
          <w:tcPr>
            <w:tcW w:w="6416" w:type="dxa"/>
          </w:tcPr>
          <w:p w14:paraId="19F31E68" w14:textId="77777777" w:rsidR="002E2AB0" w:rsidRPr="00B54D8D" w:rsidRDefault="00000000">
            <w:pPr>
              <w:pStyle w:val="TableParagraph"/>
              <w:spacing w:before="37" w:line="233" w:lineRule="exact"/>
              <w:ind w:left="290"/>
            </w:pPr>
            <w:r w:rsidRPr="00B54D8D">
              <w:t>ubytovaní</w:t>
            </w:r>
            <w:r w:rsidRPr="00B54D8D">
              <w:rPr>
                <w:spacing w:val="-2"/>
              </w:rPr>
              <w:t xml:space="preserve"> </w:t>
            </w:r>
            <w:r w:rsidRPr="00B54D8D">
              <w:t>2</w:t>
            </w:r>
            <w:r w:rsidRPr="00B54D8D">
              <w:rPr>
                <w:spacing w:val="-2"/>
              </w:rPr>
              <w:t xml:space="preserve"> </w:t>
            </w:r>
            <w:r w:rsidRPr="00B54D8D">
              <w:t>prípadne</w:t>
            </w:r>
            <w:r w:rsidRPr="00B54D8D">
              <w:rPr>
                <w:spacing w:val="-4"/>
              </w:rPr>
              <w:t xml:space="preserve"> </w:t>
            </w:r>
            <w:r w:rsidRPr="00B54D8D">
              <w:t>3</w:t>
            </w:r>
            <w:r w:rsidRPr="00B54D8D">
              <w:rPr>
                <w:spacing w:val="-2"/>
              </w:rPr>
              <w:t xml:space="preserve"> </w:t>
            </w:r>
            <w:r w:rsidRPr="00B54D8D">
              <w:t>študenti</w:t>
            </w:r>
            <w:r w:rsidRPr="00B54D8D">
              <w:rPr>
                <w:spacing w:val="-4"/>
              </w:rPr>
              <w:t xml:space="preserve"> </w:t>
            </w:r>
            <w:r w:rsidRPr="00B54D8D">
              <w:t>spoločne</w:t>
            </w:r>
            <w:r w:rsidRPr="00B54D8D">
              <w:rPr>
                <w:spacing w:val="51"/>
              </w:rPr>
              <w:t xml:space="preserve"> </w:t>
            </w:r>
            <w:r w:rsidRPr="00B54D8D">
              <w:t>na</w:t>
            </w:r>
            <w:r w:rsidRPr="00B54D8D">
              <w:rPr>
                <w:spacing w:val="-4"/>
              </w:rPr>
              <w:t xml:space="preserve"> </w:t>
            </w:r>
            <w:r w:rsidRPr="00B54D8D">
              <w:t>izbe</w:t>
            </w:r>
            <w:r w:rsidRPr="00B54D8D">
              <w:rPr>
                <w:spacing w:val="-2"/>
              </w:rPr>
              <w:t xml:space="preserve"> </w:t>
            </w:r>
            <w:r w:rsidRPr="00B54D8D">
              <w:t>do</w:t>
            </w:r>
            <w:r w:rsidRPr="00B54D8D">
              <w:rPr>
                <w:spacing w:val="-2"/>
              </w:rPr>
              <w:t xml:space="preserve"> </w:t>
            </w:r>
            <w:r w:rsidRPr="00B54D8D">
              <w:t>15</w:t>
            </w:r>
            <w:r w:rsidRPr="00B54D8D">
              <w:rPr>
                <w:spacing w:val="-2"/>
              </w:rPr>
              <w:t xml:space="preserve"> </w:t>
            </w:r>
            <w:r w:rsidRPr="00B54D8D">
              <w:rPr>
                <w:spacing w:val="-5"/>
              </w:rPr>
              <w:t>dní</w:t>
            </w:r>
          </w:p>
        </w:tc>
        <w:tc>
          <w:tcPr>
            <w:tcW w:w="2160" w:type="dxa"/>
          </w:tcPr>
          <w:p w14:paraId="1EE23507" w14:textId="15E43708" w:rsidR="002E2AB0" w:rsidRPr="00B54D8D" w:rsidRDefault="00585D9C">
            <w:pPr>
              <w:pStyle w:val="TableParagraph"/>
              <w:spacing w:before="37" w:line="233" w:lineRule="exact"/>
              <w:ind w:right="57"/>
              <w:jc w:val="right"/>
              <w:rPr>
                <w:b/>
              </w:rPr>
            </w:pPr>
            <w:r w:rsidRPr="00B54D8D">
              <w:rPr>
                <w:b/>
              </w:rPr>
              <w:t>55</w:t>
            </w:r>
            <w:r w:rsidR="0026111A" w:rsidRPr="00B54D8D">
              <w:rPr>
                <w:b/>
              </w:rPr>
              <w:t xml:space="preserve"> </w:t>
            </w:r>
            <w:r w:rsidR="0026111A" w:rsidRPr="00B54D8D">
              <w:rPr>
                <w:b/>
                <w:spacing w:val="-10"/>
              </w:rPr>
              <w:t>€</w:t>
            </w:r>
          </w:p>
        </w:tc>
      </w:tr>
      <w:tr w:rsidR="00B54D8D" w:rsidRPr="00B54D8D" w14:paraId="0FA138FF" w14:textId="77777777">
        <w:trPr>
          <w:trHeight w:val="302"/>
        </w:trPr>
        <w:tc>
          <w:tcPr>
            <w:tcW w:w="6416" w:type="dxa"/>
          </w:tcPr>
          <w:p w14:paraId="49BB3B46" w14:textId="77777777" w:rsidR="002E2AB0" w:rsidRPr="00B54D8D" w:rsidRDefault="00000000">
            <w:pPr>
              <w:pStyle w:val="TableParagraph"/>
              <w:spacing w:before="13" w:line="269" w:lineRule="exact"/>
              <w:ind w:left="69"/>
              <w:rPr>
                <w:b/>
                <w:sz w:val="24"/>
              </w:rPr>
            </w:pPr>
            <w:r w:rsidRPr="00B54D8D">
              <w:rPr>
                <w:b/>
                <w:sz w:val="24"/>
              </w:rPr>
              <w:t>2.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Dlhodobé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ubytovanie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platba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za</w:t>
            </w:r>
            <w:r w:rsidRPr="00B54D8D">
              <w:rPr>
                <w:b/>
                <w:spacing w:val="-1"/>
                <w:sz w:val="24"/>
              </w:rPr>
              <w:t xml:space="preserve"> </w:t>
            </w:r>
            <w:r w:rsidRPr="00B54D8D">
              <w:rPr>
                <w:b/>
                <w:spacing w:val="-2"/>
                <w:sz w:val="24"/>
              </w:rPr>
              <w:t>mesiac</w:t>
            </w:r>
          </w:p>
        </w:tc>
        <w:tc>
          <w:tcPr>
            <w:tcW w:w="2160" w:type="dxa"/>
          </w:tcPr>
          <w:p w14:paraId="2EDDD781" w14:textId="77777777" w:rsidR="002E2AB0" w:rsidRPr="00B54D8D" w:rsidRDefault="002E2AB0">
            <w:pPr>
              <w:pStyle w:val="TableParagraph"/>
              <w:spacing w:before="0" w:line="240" w:lineRule="auto"/>
            </w:pPr>
          </w:p>
        </w:tc>
      </w:tr>
      <w:tr w:rsidR="002E2AB0" w14:paraId="75CA6EE5" w14:textId="77777777">
        <w:trPr>
          <w:trHeight w:val="290"/>
        </w:trPr>
        <w:tc>
          <w:tcPr>
            <w:tcW w:w="6416" w:type="dxa"/>
          </w:tcPr>
          <w:p w14:paraId="37144CE7" w14:textId="77777777" w:rsidR="002E2AB0" w:rsidRDefault="00000000">
            <w:pPr>
              <w:pStyle w:val="TableParagraph"/>
              <w:spacing w:before="34" w:line="236" w:lineRule="exact"/>
              <w:ind w:left="290"/>
            </w:pPr>
            <w:r>
              <w:t>ubytovaný</w:t>
            </w:r>
            <w:r>
              <w:rPr>
                <w:spacing w:val="-7"/>
              </w:rPr>
              <w:t xml:space="preserve"> </w:t>
            </w:r>
            <w:r>
              <w:t>študent</w:t>
            </w:r>
            <w:r>
              <w:rPr>
                <w:spacing w:val="-2"/>
              </w:rPr>
              <w:t xml:space="preserve"> </w:t>
            </w:r>
            <w:r>
              <w:t>sám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izbe</w:t>
            </w:r>
          </w:p>
        </w:tc>
        <w:tc>
          <w:tcPr>
            <w:tcW w:w="2160" w:type="dxa"/>
          </w:tcPr>
          <w:p w14:paraId="20D71196" w14:textId="70780028" w:rsidR="002E2AB0" w:rsidRDefault="00000000">
            <w:pPr>
              <w:pStyle w:val="TableParagraph"/>
              <w:spacing w:before="34" w:line="236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6111A">
              <w:rPr>
                <w:b/>
              </w:rPr>
              <w:t>2</w:t>
            </w:r>
            <w:r w:rsidR="004F7CF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€</w:t>
            </w:r>
          </w:p>
        </w:tc>
      </w:tr>
      <w:tr w:rsidR="002E2AB0" w14:paraId="41E61874" w14:textId="77777777">
        <w:trPr>
          <w:trHeight w:val="290"/>
        </w:trPr>
        <w:tc>
          <w:tcPr>
            <w:tcW w:w="6416" w:type="dxa"/>
          </w:tcPr>
          <w:p w14:paraId="720D4B5D" w14:textId="77777777" w:rsidR="002E2AB0" w:rsidRDefault="00000000">
            <w:pPr>
              <w:pStyle w:val="TableParagraph"/>
              <w:spacing w:before="34" w:line="236" w:lineRule="exact"/>
              <w:ind w:left="290"/>
            </w:pPr>
            <w:r>
              <w:t>ubytovaní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prípadne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študenti</w:t>
            </w:r>
            <w:r>
              <w:rPr>
                <w:spacing w:val="49"/>
              </w:rPr>
              <w:t xml:space="preserve"> </w:t>
            </w:r>
            <w:r>
              <w:t>spoločne</w:t>
            </w:r>
            <w:r>
              <w:rPr>
                <w:spacing w:val="5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izbe</w:t>
            </w:r>
          </w:p>
        </w:tc>
        <w:tc>
          <w:tcPr>
            <w:tcW w:w="2160" w:type="dxa"/>
          </w:tcPr>
          <w:p w14:paraId="03111883" w14:textId="29B01DA5" w:rsidR="002E2AB0" w:rsidRDefault="0026111A">
            <w:pPr>
              <w:pStyle w:val="TableParagraph"/>
              <w:spacing w:before="34" w:line="236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F7CFC">
              <w:rPr>
                <w:b/>
              </w:rPr>
              <w:t>1</w:t>
            </w:r>
            <w:r>
              <w:rPr>
                <w:b/>
              </w:rPr>
              <w:t xml:space="preserve">0 </w:t>
            </w:r>
            <w:r>
              <w:rPr>
                <w:b/>
                <w:spacing w:val="-10"/>
              </w:rPr>
              <w:t>€</w:t>
            </w:r>
          </w:p>
        </w:tc>
      </w:tr>
      <w:tr w:rsidR="002E2AB0" w14:paraId="63A5DC0C" w14:textId="77777777">
        <w:trPr>
          <w:trHeight w:val="290"/>
        </w:trPr>
        <w:tc>
          <w:tcPr>
            <w:tcW w:w="6416" w:type="dxa"/>
          </w:tcPr>
          <w:p w14:paraId="33450332" w14:textId="77777777" w:rsidR="002E2AB0" w:rsidRDefault="00000000">
            <w:pPr>
              <w:pStyle w:val="TableParagraph"/>
              <w:spacing w:before="1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Krátkodobé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ubytovanie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noc</w:t>
            </w:r>
          </w:p>
        </w:tc>
        <w:tc>
          <w:tcPr>
            <w:tcW w:w="2160" w:type="dxa"/>
          </w:tcPr>
          <w:p w14:paraId="7998529A" w14:textId="77777777" w:rsidR="002E2AB0" w:rsidRDefault="002E2AB0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2E2AB0" w14:paraId="5137E6B4" w14:textId="77777777">
        <w:trPr>
          <w:trHeight w:val="290"/>
        </w:trPr>
        <w:tc>
          <w:tcPr>
            <w:tcW w:w="6416" w:type="dxa"/>
          </w:tcPr>
          <w:p w14:paraId="6CF7AD2C" w14:textId="77777777" w:rsidR="002E2AB0" w:rsidRDefault="00000000">
            <w:pPr>
              <w:pStyle w:val="TableParagraph"/>
              <w:spacing w:before="34" w:line="236" w:lineRule="exact"/>
              <w:ind w:left="235"/>
            </w:pPr>
            <w:r>
              <w:t>ubytovaný</w:t>
            </w:r>
            <w:r>
              <w:rPr>
                <w:spacing w:val="-7"/>
              </w:rPr>
              <w:t xml:space="preserve"> </w:t>
            </w:r>
            <w:r>
              <w:t>študent</w:t>
            </w:r>
            <w:r>
              <w:rPr>
                <w:spacing w:val="-3"/>
              </w:rPr>
              <w:t xml:space="preserve"> </w:t>
            </w:r>
            <w:r>
              <w:t>sám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izbe</w:t>
            </w:r>
          </w:p>
        </w:tc>
        <w:tc>
          <w:tcPr>
            <w:tcW w:w="2160" w:type="dxa"/>
          </w:tcPr>
          <w:p w14:paraId="74BB51A4" w14:textId="5EA9ECEA" w:rsidR="002E2AB0" w:rsidRDefault="00000000">
            <w:pPr>
              <w:pStyle w:val="TableParagraph"/>
              <w:spacing w:before="34" w:line="236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6111A"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€ </w:t>
            </w:r>
            <w:r>
              <w:rPr>
                <w:b/>
                <w:spacing w:val="-4"/>
              </w:rPr>
              <w:t>/noc</w:t>
            </w:r>
          </w:p>
        </w:tc>
      </w:tr>
      <w:tr w:rsidR="002E2AB0" w14:paraId="2442E2D6" w14:textId="77777777">
        <w:trPr>
          <w:trHeight w:val="290"/>
        </w:trPr>
        <w:tc>
          <w:tcPr>
            <w:tcW w:w="6416" w:type="dxa"/>
          </w:tcPr>
          <w:p w14:paraId="689A7768" w14:textId="77777777" w:rsidR="002E2AB0" w:rsidRDefault="00000000">
            <w:pPr>
              <w:pStyle w:val="TableParagraph"/>
              <w:spacing w:before="34" w:line="236" w:lineRule="exact"/>
              <w:ind w:left="290"/>
            </w:pPr>
            <w:r>
              <w:t>ubytovaní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prípadne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študenti</w:t>
            </w:r>
            <w:r>
              <w:rPr>
                <w:spacing w:val="49"/>
              </w:rPr>
              <w:t xml:space="preserve"> </w:t>
            </w:r>
            <w:r>
              <w:t>spoločne</w:t>
            </w:r>
            <w:r>
              <w:rPr>
                <w:spacing w:val="5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izbe</w:t>
            </w:r>
          </w:p>
        </w:tc>
        <w:tc>
          <w:tcPr>
            <w:tcW w:w="2160" w:type="dxa"/>
          </w:tcPr>
          <w:p w14:paraId="08E3BFD4" w14:textId="7613E0AD" w:rsidR="002E2AB0" w:rsidRDefault="00000000">
            <w:pPr>
              <w:pStyle w:val="TableParagraph"/>
              <w:spacing w:before="34" w:line="236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6111A"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€ </w:t>
            </w:r>
            <w:r>
              <w:rPr>
                <w:b/>
                <w:spacing w:val="-4"/>
              </w:rPr>
              <w:t>/noc</w:t>
            </w:r>
          </w:p>
        </w:tc>
      </w:tr>
    </w:tbl>
    <w:p w14:paraId="3504F5C6" w14:textId="77777777" w:rsidR="002E2AB0" w:rsidRDefault="002E2AB0">
      <w:pPr>
        <w:spacing w:line="236" w:lineRule="exact"/>
        <w:jc w:val="right"/>
        <w:sectPr w:rsidR="002E2AB0">
          <w:footerReference w:type="default" r:id="rId8"/>
          <w:pgSz w:w="11910" w:h="16840"/>
          <w:pgMar w:top="880" w:right="1200" w:bottom="960" w:left="1200" w:header="0" w:footer="772" w:gutter="0"/>
          <w:pgNumType w:start="2"/>
          <w:cols w:space="708"/>
        </w:sectPr>
      </w:pPr>
    </w:p>
    <w:p w14:paraId="1A557217" w14:textId="77777777" w:rsidR="002E2AB0" w:rsidRPr="00B54D8D" w:rsidRDefault="00000000">
      <w:pPr>
        <w:spacing w:before="70"/>
        <w:ind w:left="3516" w:right="4666" w:firstLine="8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Článok 3 </w:t>
      </w:r>
      <w:r>
        <w:rPr>
          <w:b/>
          <w:spacing w:val="-2"/>
          <w:sz w:val="24"/>
        </w:rPr>
        <w:t>Zamestnanci</w:t>
      </w:r>
    </w:p>
    <w:p w14:paraId="5B06A8EE" w14:textId="77777777" w:rsidR="002E2AB0" w:rsidRPr="00B54D8D" w:rsidRDefault="002E2AB0">
      <w:pPr>
        <w:pStyle w:val="Zkladntext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759"/>
        <w:gridCol w:w="1451"/>
      </w:tblGrid>
      <w:tr w:rsidR="00B54D8D" w:rsidRPr="00B54D8D" w14:paraId="171866B1" w14:textId="77777777">
        <w:trPr>
          <w:trHeight w:val="302"/>
        </w:trPr>
        <w:tc>
          <w:tcPr>
            <w:tcW w:w="7058" w:type="dxa"/>
            <w:gridSpan w:val="2"/>
          </w:tcPr>
          <w:p w14:paraId="298BA4BA" w14:textId="48AA52F2" w:rsidR="002E2AB0" w:rsidRPr="00B54D8D" w:rsidRDefault="004C0B3C" w:rsidP="004C0B3C">
            <w:pPr>
              <w:pStyle w:val="TableParagraph"/>
              <w:spacing w:before="13" w:line="269" w:lineRule="exact"/>
              <w:rPr>
                <w:b/>
                <w:sz w:val="24"/>
              </w:rPr>
            </w:pPr>
            <w:r w:rsidRPr="00B54D8D">
              <w:rPr>
                <w:b/>
                <w:sz w:val="24"/>
              </w:rPr>
              <w:t xml:space="preserve">  Zamestnanci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ŽU</w:t>
            </w:r>
            <w:r w:rsidRPr="00B54D8D">
              <w:rPr>
                <w:b/>
                <w:spacing w:val="-4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ubytovaní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medzi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študentmi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451" w:type="dxa"/>
          </w:tcPr>
          <w:p w14:paraId="6D3B4D7B" w14:textId="77777777" w:rsidR="002E2AB0" w:rsidRPr="00B54D8D" w:rsidRDefault="002E2AB0">
            <w:pPr>
              <w:pStyle w:val="TableParagraph"/>
              <w:spacing w:before="0" w:line="240" w:lineRule="auto"/>
            </w:pPr>
          </w:p>
        </w:tc>
      </w:tr>
      <w:tr w:rsidR="00B54D8D" w:rsidRPr="00B54D8D" w14:paraId="586B01AE" w14:textId="77777777">
        <w:trPr>
          <w:trHeight w:val="309"/>
        </w:trPr>
        <w:tc>
          <w:tcPr>
            <w:tcW w:w="6299" w:type="dxa"/>
          </w:tcPr>
          <w:p w14:paraId="1E284349" w14:textId="411AC2B5" w:rsidR="002E2AB0" w:rsidRPr="00B54D8D" w:rsidRDefault="00000000">
            <w:pPr>
              <w:pStyle w:val="TableParagraph"/>
              <w:spacing w:before="15" w:line="273" w:lineRule="exact"/>
              <w:ind w:left="131"/>
              <w:rPr>
                <w:sz w:val="24"/>
              </w:rPr>
            </w:pPr>
            <w:r w:rsidRPr="00B54D8D">
              <w:rPr>
                <w:sz w:val="24"/>
              </w:rPr>
              <w:t>Bloky</w:t>
            </w:r>
            <w:r w:rsidRPr="00B54D8D">
              <w:rPr>
                <w:spacing w:val="59"/>
                <w:sz w:val="24"/>
              </w:rPr>
              <w:t xml:space="preserve"> </w:t>
            </w:r>
            <w:r w:rsidRPr="00B54D8D">
              <w:rPr>
                <w:sz w:val="24"/>
              </w:rPr>
              <w:t>H</w:t>
            </w:r>
            <w:r w:rsidR="004C0B3C" w:rsidRPr="00B54D8D">
              <w:rPr>
                <w:sz w:val="24"/>
              </w:rPr>
              <w:t>1</w:t>
            </w:r>
            <w:r w:rsidRPr="00B54D8D">
              <w:rPr>
                <w:sz w:val="24"/>
              </w:rPr>
              <w:t xml:space="preserve"> až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H9</w:t>
            </w:r>
            <w:r w:rsidRPr="00B54D8D">
              <w:rPr>
                <w:spacing w:val="60"/>
                <w:sz w:val="24"/>
              </w:rPr>
              <w:t xml:space="preserve"> </w:t>
            </w:r>
            <w:r w:rsidRPr="00B54D8D">
              <w:rPr>
                <w:sz w:val="24"/>
              </w:rPr>
              <w:t>sám na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pacing w:val="-4"/>
                <w:sz w:val="24"/>
              </w:rPr>
              <w:t>izbe</w:t>
            </w:r>
          </w:p>
        </w:tc>
        <w:tc>
          <w:tcPr>
            <w:tcW w:w="2210" w:type="dxa"/>
            <w:gridSpan w:val="2"/>
          </w:tcPr>
          <w:p w14:paraId="09A9F6BA" w14:textId="42B1CE28" w:rsidR="002E2AB0" w:rsidRPr="00B54D8D" w:rsidRDefault="00000000">
            <w:pPr>
              <w:pStyle w:val="TableParagraph"/>
              <w:spacing w:before="56" w:line="233" w:lineRule="exact"/>
              <w:ind w:left="71"/>
              <w:rPr>
                <w:b/>
              </w:rPr>
            </w:pPr>
            <w:r w:rsidRPr="00B54D8D">
              <w:rPr>
                <w:b/>
              </w:rPr>
              <w:t>1</w:t>
            </w:r>
            <w:r w:rsidR="0026111A" w:rsidRPr="00B54D8D">
              <w:rPr>
                <w:b/>
              </w:rPr>
              <w:t>2</w:t>
            </w:r>
            <w:r w:rsidRPr="00B54D8D">
              <w:rPr>
                <w:b/>
              </w:rPr>
              <w:t>0</w:t>
            </w:r>
            <w:r w:rsidRPr="00B54D8D">
              <w:rPr>
                <w:b/>
                <w:spacing w:val="-2"/>
              </w:rPr>
              <w:t xml:space="preserve"> </w:t>
            </w:r>
            <w:r w:rsidRPr="00B54D8D">
              <w:rPr>
                <w:b/>
              </w:rPr>
              <w:t>€</w:t>
            </w:r>
            <w:r w:rsidRPr="00B54D8D">
              <w:rPr>
                <w:b/>
                <w:spacing w:val="55"/>
              </w:rPr>
              <w:t xml:space="preserve"> </w:t>
            </w:r>
            <w:r w:rsidRPr="00B54D8D">
              <w:rPr>
                <w:b/>
              </w:rPr>
              <w:t>/</w:t>
            </w:r>
            <w:r w:rsidRPr="00B54D8D">
              <w:rPr>
                <w:b/>
                <w:spacing w:val="-2"/>
              </w:rPr>
              <w:t xml:space="preserve"> </w:t>
            </w:r>
            <w:r w:rsidRPr="00B54D8D">
              <w:rPr>
                <w:b/>
              </w:rPr>
              <w:t xml:space="preserve">1 </w:t>
            </w:r>
            <w:r w:rsidRPr="00B54D8D">
              <w:rPr>
                <w:b/>
                <w:spacing w:val="-2"/>
              </w:rPr>
              <w:t>mesiac*</w:t>
            </w:r>
          </w:p>
        </w:tc>
      </w:tr>
      <w:tr w:rsidR="002E2AB0" w:rsidRPr="00B54D8D" w14:paraId="35A6DDDA" w14:textId="77777777">
        <w:trPr>
          <w:trHeight w:val="309"/>
        </w:trPr>
        <w:tc>
          <w:tcPr>
            <w:tcW w:w="6299" w:type="dxa"/>
          </w:tcPr>
          <w:p w14:paraId="1C2C4E53" w14:textId="1473B49C" w:rsidR="002E2AB0" w:rsidRPr="00B54D8D" w:rsidRDefault="00000000">
            <w:pPr>
              <w:pStyle w:val="TableParagraph"/>
              <w:spacing w:before="15" w:line="273" w:lineRule="exact"/>
              <w:ind w:left="131"/>
              <w:rPr>
                <w:sz w:val="24"/>
              </w:rPr>
            </w:pPr>
            <w:r w:rsidRPr="00B54D8D">
              <w:rPr>
                <w:sz w:val="24"/>
              </w:rPr>
              <w:t>Bloky</w:t>
            </w:r>
            <w:r w:rsidRPr="00B54D8D">
              <w:rPr>
                <w:spacing w:val="-1"/>
                <w:sz w:val="24"/>
              </w:rPr>
              <w:t xml:space="preserve"> </w:t>
            </w:r>
            <w:r w:rsidR="004C0B3C"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H</w:t>
            </w:r>
            <w:r w:rsidR="004C0B3C" w:rsidRPr="00B54D8D">
              <w:rPr>
                <w:sz w:val="24"/>
              </w:rPr>
              <w:t>1</w:t>
            </w:r>
            <w:r w:rsidRPr="00B54D8D">
              <w:rPr>
                <w:sz w:val="24"/>
              </w:rPr>
              <w:t xml:space="preserve"> až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H9 dvaja</w:t>
            </w:r>
            <w:r w:rsidRPr="00B54D8D">
              <w:rPr>
                <w:spacing w:val="60"/>
                <w:sz w:val="24"/>
              </w:rPr>
              <w:t xml:space="preserve"> </w:t>
            </w:r>
            <w:r w:rsidRPr="00B54D8D">
              <w:rPr>
                <w:sz w:val="24"/>
              </w:rPr>
              <w:t>na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izbe</w:t>
            </w:r>
            <w:r w:rsidRPr="00B54D8D">
              <w:rPr>
                <w:spacing w:val="58"/>
                <w:sz w:val="24"/>
              </w:rPr>
              <w:t xml:space="preserve"> </w:t>
            </w:r>
            <w:r w:rsidRPr="00B54D8D">
              <w:rPr>
                <w:sz w:val="24"/>
              </w:rPr>
              <w:t>(na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pacing w:val="-2"/>
                <w:sz w:val="24"/>
              </w:rPr>
              <w:t>osobu)</w:t>
            </w:r>
          </w:p>
        </w:tc>
        <w:tc>
          <w:tcPr>
            <w:tcW w:w="2210" w:type="dxa"/>
            <w:gridSpan w:val="2"/>
          </w:tcPr>
          <w:p w14:paraId="6AC57F05" w14:textId="4F251D8B" w:rsidR="002E2AB0" w:rsidRPr="00B54D8D" w:rsidRDefault="0026111A" w:rsidP="0026111A">
            <w:pPr>
              <w:pStyle w:val="TableParagraph"/>
              <w:spacing w:before="56" w:line="233" w:lineRule="exact"/>
              <w:rPr>
                <w:b/>
              </w:rPr>
            </w:pPr>
            <w:r w:rsidRPr="00B54D8D">
              <w:rPr>
                <w:b/>
                <w:spacing w:val="-2"/>
              </w:rPr>
              <w:t xml:space="preserve">  100 </w:t>
            </w:r>
            <w:r w:rsidRPr="00B54D8D">
              <w:rPr>
                <w:b/>
              </w:rPr>
              <w:t>€</w:t>
            </w:r>
            <w:r w:rsidRPr="00B54D8D">
              <w:rPr>
                <w:b/>
                <w:spacing w:val="55"/>
              </w:rPr>
              <w:t xml:space="preserve"> </w:t>
            </w:r>
            <w:r w:rsidRPr="00B54D8D">
              <w:rPr>
                <w:b/>
              </w:rPr>
              <w:t>/</w:t>
            </w:r>
            <w:r w:rsidRPr="00B54D8D">
              <w:rPr>
                <w:b/>
                <w:spacing w:val="-2"/>
              </w:rPr>
              <w:t xml:space="preserve"> </w:t>
            </w:r>
            <w:r w:rsidRPr="00B54D8D">
              <w:rPr>
                <w:b/>
              </w:rPr>
              <w:t xml:space="preserve">1 </w:t>
            </w:r>
            <w:r w:rsidRPr="00B54D8D">
              <w:rPr>
                <w:b/>
                <w:spacing w:val="-2"/>
              </w:rPr>
              <w:t>mesiac*</w:t>
            </w:r>
          </w:p>
        </w:tc>
      </w:tr>
    </w:tbl>
    <w:p w14:paraId="5D99B18F" w14:textId="77777777" w:rsidR="002E2AB0" w:rsidRPr="00B54D8D" w:rsidRDefault="002E2AB0">
      <w:pPr>
        <w:pStyle w:val="Zkladntext"/>
        <w:spacing w:before="119"/>
        <w:rPr>
          <w:b/>
        </w:rPr>
      </w:pPr>
    </w:p>
    <w:p w14:paraId="6C3DB215" w14:textId="77777777" w:rsidR="002E2AB0" w:rsidRPr="00B54D8D" w:rsidRDefault="00000000">
      <w:pPr>
        <w:ind w:right="821"/>
        <w:jc w:val="center"/>
        <w:rPr>
          <w:b/>
          <w:sz w:val="24"/>
        </w:rPr>
      </w:pPr>
      <w:r w:rsidRPr="00B54D8D">
        <w:rPr>
          <w:b/>
          <w:sz w:val="24"/>
        </w:rPr>
        <w:t>Článok</w:t>
      </w:r>
      <w:r w:rsidRPr="00B54D8D">
        <w:rPr>
          <w:b/>
          <w:spacing w:val="-5"/>
          <w:sz w:val="24"/>
        </w:rPr>
        <w:t xml:space="preserve"> </w:t>
      </w:r>
      <w:r w:rsidRPr="00B54D8D">
        <w:rPr>
          <w:b/>
          <w:spacing w:val="-10"/>
          <w:sz w:val="24"/>
        </w:rPr>
        <w:t>4</w:t>
      </w:r>
    </w:p>
    <w:p w14:paraId="15E5C87E" w14:textId="77777777" w:rsidR="002E2AB0" w:rsidRPr="00B54D8D" w:rsidRDefault="00000000">
      <w:pPr>
        <w:ind w:right="844"/>
        <w:jc w:val="center"/>
        <w:rPr>
          <w:b/>
          <w:sz w:val="24"/>
        </w:rPr>
      </w:pPr>
      <w:r w:rsidRPr="00B54D8D">
        <w:rPr>
          <w:b/>
          <w:sz w:val="24"/>
        </w:rPr>
        <w:t>Študenti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ubytovaní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z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iných</w:t>
      </w:r>
      <w:r w:rsidRPr="00B54D8D">
        <w:rPr>
          <w:b/>
          <w:spacing w:val="-2"/>
          <w:sz w:val="24"/>
        </w:rPr>
        <w:t xml:space="preserve"> dôvodov</w:t>
      </w:r>
    </w:p>
    <w:p w14:paraId="2B493CCD" w14:textId="77777777" w:rsidR="002E2AB0" w:rsidRPr="00B54D8D" w:rsidRDefault="002E2AB0">
      <w:pPr>
        <w:pStyle w:val="Zkladntext"/>
        <w:rPr>
          <w:b/>
        </w:rPr>
      </w:pPr>
    </w:p>
    <w:p w14:paraId="33AE52B3" w14:textId="77777777" w:rsidR="002E2AB0" w:rsidRPr="00B54D8D" w:rsidRDefault="00000000">
      <w:pPr>
        <w:pStyle w:val="Odsekzoznamu"/>
        <w:numPr>
          <w:ilvl w:val="0"/>
          <w:numId w:val="2"/>
        </w:numPr>
        <w:tabs>
          <w:tab w:val="left" w:pos="456"/>
        </w:tabs>
        <w:ind w:right="1247"/>
        <w:rPr>
          <w:sz w:val="24"/>
        </w:rPr>
      </w:pPr>
      <w:r w:rsidRPr="00B54D8D">
        <w:rPr>
          <w:b/>
          <w:sz w:val="24"/>
        </w:rPr>
        <w:t>Výška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poplatkov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za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ubytovanie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študentov</w:t>
      </w:r>
      <w:r w:rsidRPr="00B54D8D">
        <w:rPr>
          <w:b/>
          <w:spacing w:val="-2"/>
          <w:sz w:val="24"/>
        </w:rPr>
        <w:t xml:space="preserve"> </w:t>
      </w:r>
      <w:r w:rsidRPr="00B54D8D">
        <w:rPr>
          <w:b/>
          <w:sz w:val="24"/>
        </w:rPr>
        <w:t>UNIZA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sz w:val="24"/>
        </w:rPr>
        <w:t>-</w:t>
      </w:r>
      <w:r w:rsidRPr="00B54D8D">
        <w:rPr>
          <w:spacing w:val="-5"/>
          <w:sz w:val="24"/>
        </w:rPr>
        <w:t xml:space="preserve"> </w:t>
      </w:r>
      <w:r w:rsidRPr="00B54D8D">
        <w:rPr>
          <w:sz w:val="24"/>
        </w:rPr>
        <w:t>účastníci</w:t>
      </w:r>
      <w:r w:rsidRPr="00B54D8D">
        <w:rPr>
          <w:spacing w:val="40"/>
          <w:sz w:val="24"/>
        </w:rPr>
        <w:t xml:space="preserve"> </w:t>
      </w:r>
      <w:r w:rsidRPr="00B54D8D">
        <w:rPr>
          <w:sz w:val="24"/>
        </w:rPr>
        <w:t>matematických, jazykových,</w:t>
      </w:r>
      <w:r w:rsidRPr="00B54D8D">
        <w:rPr>
          <w:spacing w:val="40"/>
          <w:sz w:val="24"/>
        </w:rPr>
        <w:t xml:space="preserve"> </w:t>
      </w:r>
      <w:r w:rsidRPr="00B54D8D">
        <w:rPr>
          <w:sz w:val="24"/>
        </w:rPr>
        <w:t>IT kurzov a</w:t>
      </w:r>
      <w:r w:rsidRPr="00B54D8D">
        <w:rPr>
          <w:spacing w:val="40"/>
          <w:sz w:val="24"/>
        </w:rPr>
        <w:t xml:space="preserve"> </w:t>
      </w:r>
      <w:r w:rsidRPr="00B54D8D">
        <w:rPr>
          <w:sz w:val="24"/>
        </w:rPr>
        <w:t>pod.</w:t>
      </w:r>
    </w:p>
    <w:p w14:paraId="41A768C8" w14:textId="22C81AA6" w:rsidR="002E2AB0" w:rsidRPr="00B54D8D" w:rsidRDefault="00000000">
      <w:pPr>
        <w:spacing w:before="1"/>
        <w:ind w:right="1460"/>
        <w:jc w:val="right"/>
        <w:rPr>
          <w:b/>
          <w:sz w:val="24"/>
        </w:rPr>
      </w:pPr>
      <w:r w:rsidRPr="00B54D8D">
        <w:rPr>
          <w:b/>
          <w:sz w:val="24"/>
        </w:rPr>
        <w:t>1</w:t>
      </w:r>
      <w:r w:rsidR="0026111A" w:rsidRPr="00B54D8D">
        <w:rPr>
          <w:b/>
          <w:sz w:val="24"/>
        </w:rPr>
        <w:t>2</w:t>
      </w:r>
      <w:r w:rsidRPr="00B54D8D">
        <w:rPr>
          <w:b/>
          <w:sz w:val="24"/>
        </w:rPr>
        <w:t>,00 €</w:t>
      </w:r>
      <w:r w:rsidRPr="00B54D8D">
        <w:rPr>
          <w:b/>
          <w:spacing w:val="60"/>
          <w:sz w:val="24"/>
        </w:rPr>
        <w:t xml:space="preserve"> </w:t>
      </w:r>
      <w:r w:rsidRPr="00B54D8D">
        <w:rPr>
          <w:b/>
          <w:sz w:val="24"/>
        </w:rPr>
        <w:t xml:space="preserve">/ l </w:t>
      </w:r>
      <w:r w:rsidRPr="00B54D8D">
        <w:rPr>
          <w:b/>
          <w:spacing w:val="-5"/>
          <w:sz w:val="24"/>
        </w:rPr>
        <w:t>noc</w:t>
      </w:r>
    </w:p>
    <w:p w14:paraId="4E6B8CA2" w14:textId="77777777" w:rsidR="002E2AB0" w:rsidRPr="00B54D8D" w:rsidRDefault="002E2AB0">
      <w:pPr>
        <w:pStyle w:val="Zkladntext"/>
        <w:spacing w:before="275"/>
        <w:rPr>
          <w:b/>
        </w:rPr>
      </w:pPr>
    </w:p>
    <w:p w14:paraId="0EFF03BD" w14:textId="77777777" w:rsidR="002E2AB0" w:rsidRDefault="00000000">
      <w:pPr>
        <w:pStyle w:val="Odsekzoznamu"/>
        <w:numPr>
          <w:ilvl w:val="0"/>
          <w:numId w:val="2"/>
        </w:numPr>
        <w:tabs>
          <w:tab w:val="left" w:pos="456"/>
          <w:tab w:val="left" w:pos="468"/>
        </w:tabs>
        <w:spacing w:before="1"/>
        <w:ind w:left="468" w:right="311" w:hanging="252"/>
        <w:rPr>
          <w:b/>
          <w:sz w:val="24"/>
        </w:rPr>
      </w:pPr>
      <w:r>
        <w:rPr>
          <w:b/>
          <w:sz w:val="24"/>
        </w:rPr>
        <w:t>Výška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poplatkov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ubytovanie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študentov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bakalárov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ŽU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počas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letných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prázdnin (v septembri maximálne prvý týždeň, aby bol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čas na prípravu nového akad. roku)</w:t>
      </w:r>
    </w:p>
    <w:p w14:paraId="683F17D0" w14:textId="77777777" w:rsidR="002E2AB0" w:rsidRDefault="002E2AB0">
      <w:pPr>
        <w:pStyle w:val="Zkladntext"/>
        <w:rPr>
          <w:b/>
          <w:sz w:val="20"/>
        </w:rPr>
      </w:pPr>
    </w:p>
    <w:p w14:paraId="57818291" w14:textId="77777777" w:rsidR="002E2AB0" w:rsidRDefault="002E2AB0">
      <w:pPr>
        <w:pStyle w:val="Zkladntext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835"/>
      </w:tblGrid>
      <w:tr w:rsidR="00B54D8D" w:rsidRPr="00B54D8D" w14:paraId="47D87213" w14:textId="77777777">
        <w:trPr>
          <w:trHeight w:val="311"/>
        </w:trPr>
        <w:tc>
          <w:tcPr>
            <w:tcW w:w="6097" w:type="dxa"/>
          </w:tcPr>
          <w:p w14:paraId="1E7AE61F" w14:textId="77777777" w:rsidR="002E2AB0" w:rsidRPr="00B54D8D" w:rsidRDefault="00000000">
            <w:pPr>
              <w:pStyle w:val="TableParagraph"/>
              <w:spacing w:before="18" w:line="273" w:lineRule="exact"/>
              <w:ind w:left="71"/>
              <w:rPr>
                <w:b/>
                <w:sz w:val="24"/>
              </w:rPr>
            </w:pPr>
            <w:r w:rsidRPr="00B54D8D">
              <w:rPr>
                <w:b/>
                <w:sz w:val="24"/>
              </w:rPr>
              <w:t>Študenti,</w:t>
            </w:r>
            <w:r w:rsidRPr="00B54D8D">
              <w:rPr>
                <w:b/>
                <w:spacing w:val="-3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ktorí</w:t>
            </w:r>
            <w:r w:rsidRPr="00B54D8D">
              <w:rPr>
                <w:b/>
                <w:spacing w:val="-2"/>
                <w:sz w:val="24"/>
              </w:rPr>
              <w:t xml:space="preserve"> </w:t>
            </w:r>
            <w:r w:rsidRPr="00B54D8D">
              <w:rPr>
                <w:b/>
                <w:sz w:val="24"/>
              </w:rPr>
              <w:t>majú</w:t>
            </w:r>
            <w:r w:rsidRPr="00B54D8D">
              <w:rPr>
                <w:b/>
                <w:spacing w:val="-2"/>
                <w:sz w:val="24"/>
              </w:rPr>
              <w:t xml:space="preserve"> skúšku</w:t>
            </w:r>
          </w:p>
        </w:tc>
        <w:tc>
          <w:tcPr>
            <w:tcW w:w="2835" w:type="dxa"/>
          </w:tcPr>
          <w:p w14:paraId="6BDAE6E3" w14:textId="01247F74" w:rsidR="002E2AB0" w:rsidRPr="00B54D8D" w:rsidRDefault="00000000">
            <w:pPr>
              <w:pStyle w:val="TableParagraph"/>
              <w:spacing w:before="42" w:line="249" w:lineRule="exact"/>
              <w:ind w:left="69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1</w:t>
            </w:r>
            <w:r w:rsidR="0026111A" w:rsidRPr="00B54D8D">
              <w:rPr>
                <w:rFonts w:ascii="Calibri" w:hAnsi="Calibri"/>
                <w:b/>
              </w:rPr>
              <w:t>2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/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 xml:space="preserve">1 </w:t>
            </w:r>
            <w:r w:rsidRPr="00B54D8D">
              <w:rPr>
                <w:rFonts w:ascii="Calibri" w:hAnsi="Calibri"/>
                <w:b/>
                <w:spacing w:val="-5"/>
              </w:rPr>
              <w:t>noc</w:t>
            </w:r>
          </w:p>
        </w:tc>
      </w:tr>
      <w:tr w:rsidR="00B54D8D" w:rsidRPr="00B54D8D" w14:paraId="3C4268BD" w14:textId="77777777">
        <w:trPr>
          <w:trHeight w:val="309"/>
        </w:trPr>
        <w:tc>
          <w:tcPr>
            <w:tcW w:w="6097" w:type="dxa"/>
          </w:tcPr>
          <w:p w14:paraId="559D140C" w14:textId="77777777" w:rsidR="002E2AB0" w:rsidRPr="00B54D8D" w:rsidRDefault="00000000">
            <w:pPr>
              <w:pStyle w:val="TableParagraph"/>
              <w:spacing w:before="15" w:line="273" w:lineRule="exact"/>
              <w:ind w:left="71"/>
              <w:rPr>
                <w:sz w:val="24"/>
              </w:rPr>
            </w:pPr>
            <w:r w:rsidRPr="00B54D8D">
              <w:rPr>
                <w:sz w:val="24"/>
              </w:rPr>
              <w:t>Študenti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ubytovaní z iných dôvodov -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platba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za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1</w:t>
            </w:r>
            <w:r w:rsidRPr="00B54D8D">
              <w:rPr>
                <w:spacing w:val="2"/>
                <w:sz w:val="24"/>
              </w:rPr>
              <w:t xml:space="preserve"> </w:t>
            </w:r>
            <w:r w:rsidRPr="00B54D8D">
              <w:rPr>
                <w:spacing w:val="-2"/>
                <w:sz w:val="24"/>
              </w:rPr>
              <w:t>mesiac</w:t>
            </w:r>
          </w:p>
        </w:tc>
        <w:tc>
          <w:tcPr>
            <w:tcW w:w="2835" w:type="dxa"/>
          </w:tcPr>
          <w:p w14:paraId="061705B3" w14:textId="77777777" w:rsidR="002E2AB0" w:rsidRPr="00B54D8D" w:rsidRDefault="00000000">
            <w:pPr>
              <w:pStyle w:val="TableParagraph"/>
              <w:spacing w:before="40" w:line="249" w:lineRule="exact"/>
              <w:ind w:left="69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100</w:t>
            </w:r>
            <w:r w:rsidRPr="00B54D8D">
              <w:rPr>
                <w:rFonts w:ascii="Calibri" w:hAnsi="Calibri"/>
                <w:b/>
                <w:spacing w:val="-4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*</w:t>
            </w:r>
            <w:r w:rsidRPr="00B54D8D">
              <w:rPr>
                <w:rFonts w:ascii="Calibri" w:hAnsi="Calibri"/>
                <w:b/>
                <w:spacing w:val="-3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,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platba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s</w:t>
            </w:r>
            <w:r w:rsidRPr="00B54D8D">
              <w:rPr>
                <w:rFonts w:ascii="Calibri" w:hAnsi="Calibri"/>
                <w:b/>
                <w:spacing w:val="-2"/>
              </w:rPr>
              <w:t xml:space="preserve"> </w:t>
            </w:r>
            <w:r w:rsidRPr="00B54D8D">
              <w:rPr>
                <w:rFonts w:ascii="Calibri" w:hAnsi="Calibri"/>
                <w:b/>
                <w:spacing w:val="-5"/>
              </w:rPr>
              <w:t>DPH</w:t>
            </w:r>
          </w:p>
        </w:tc>
      </w:tr>
      <w:tr w:rsidR="00B54D8D" w:rsidRPr="00B54D8D" w14:paraId="79B8C7C1" w14:textId="77777777">
        <w:trPr>
          <w:trHeight w:val="309"/>
        </w:trPr>
        <w:tc>
          <w:tcPr>
            <w:tcW w:w="6097" w:type="dxa"/>
          </w:tcPr>
          <w:p w14:paraId="5AB8E3CA" w14:textId="37FFD7A9" w:rsidR="002E2AB0" w:rsidRPr="00B54D8D" w:rsidRDefault="00000000">
            <w:pPr>
              <w:pStyle w:val="TableParagraph"/>
              <w:spacing w:before="15" w:line="273" w:lineRule="exact"/>
              <w:ind w:left="71"/>
              <w:rPr>
                <w:sz w:val="24"/>
              </w:rPr>
            </w:pPr>
            <w:r w:rsidRPr="00B54D8D">
              <w:rPr>
                <w:sz w:val="24"/>
              </w:rPr>
              <w:t>platba</w:t>
            </w:r>
            <w:r w:rsidRPr="00B54D8D">
              <w:rPr>
                <w:spacing w:val="-2"/>
                <w:sz w:val="24"/>
              </w:rPr>
              <w:t xml:space="preserve"> </w:t>
            </w:r>
            <w:r w:rsidRPr="00B54D8D">
              <w:rPr>
                <w:sz w:val="24"/>
              </w:rPr>
              <w:t>za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 xml:space="preserve">1/2 </w:t>
            </w:r>
            <w:r w:rsidRPr="00B54D8D">
              <w:rPr>
                <w:spacing w:val="-2"/>
                <w:sz w:val="24"/>
              </w:rPr>
              <w:t>mesiaca</w:t>
            </w:r>
            <w:r w:rsidR="00311EC1" w:rsidRPr="00B54D8D">
              <w:rPr>
                <w:spacing w:val="-2"/>
                <w:sz w:val="24"/>
              </w:rPr>
              <w:t xml:space="preserve"> v septembri</w:t>
            </w:r>
          </w:p>
        </w:tc>
        <w:tc>
          <w:tcPr>
            <w:tcW w:w="2835" w:type="dxa"/>
          </w:tcPr>
          <w:p w14:paraId="0207A104" w14:textId="77777777" w:rsidR="002E2AB0" w:rsidRPr="00B54D8D" w:rsidRDefault="00000000">
            <w:pPr>
              <w:pStyle w:val="TableParagraph"/>
              <w:spacing w:before="40" w:line="249" w:lineRule="exact"/>
              <w:ind w:left="69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50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48"/>
              </w:rPr>
              <w:t xml:space="preserve"> </w:t>
            </w:r>
            <w:r w:rsidRPr="00B54D8D">
              <w:rPr>
                <w:rFonts w:ascii="Calibri" w:hAnsi="Calibri"/>
                <w:b/>
                <w:spacing w:val="-10"/>
              </w:rPr>
              <w:t>*</w:t>
            </w:r>
          </w:p>
        </w:tc>
      </w:tr>
      <w:tr w:rsidR="002E2AB0" w:rsidRPr="00B54D8D" w14:paraId="4F827FAA" w14:textId="77777777">
        <w:trPr>
          <w:trHeight w:val="311"/>
        </w:trPr>
        <w:tc>
          <w:tcPr>
            <w:tcW w:w="6097" w:type="dxa"/>
          </w:tcPr>
          <w:p w14:paraId="40D424E3" w14:textId="77777777" w:rsidR="002E2AB0" w:rsidRPr="00B54D8D" w:rsidRDefault="00000000">
            <w:pPr>
              <w:pStyle w:val="TableParagraph"/>
              <w:spacing w:before="18" w:line="273" w:lineRule="exact"/>
              <w:ind w:left="71"/>
              <w:rPr>
                <w:sz w:val="24"/>
              </w:rPr>
            </w:pPr>
            <w:r w:rsidRPr="00B54D8D">
              <w:rPr>
                <w:sz w:val="24"/>
              </w:rPr>
              <w:t>september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do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z w:val="24"/>
              </w:rPr>
              <w:t>10</w:t>
            </w:r>
            <w:r w:rsidRPr="00B54D8D">
              <w:rPr>
                <w:spacing w:val="-1"/>
                <w:sz w:val="24"/>
              </w:rPr>
              <w:t xml:space="preserve"> </w:t>
            </w:r>
            <w:r w:rsidRPr="00B54D8D">
              <w:rPr>
                <w:spacing w:val="-5"/>
                <w:sz w:val="24"/>
              </w:rPr>
              <w:t>dní</w:t>
            </w:r>
          </w:p>
        </w:tc>
        <w:tc>
          <w:tcPr>
            <w:tcW w:w="2835" w:type="dxa"/>
          </w:tcPr>
          <w:p w14:paraId="2597E6EB" w14:textId="77777777" w:rsidR="002E2AB0" w:rsidRPr="00B54D8D" w:rsidRDefault="00000000">
            <w:pPr>
              <w:pStyle w:val="TableParagraph"/>
              <w:spacing w:before="42" w:line="249" w:lineRule="exact"/>
              <w:ind w:left="69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30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48"/>
              </w:rPr>
              <w:t xml:space="preserve"> </w:t>
            </w:r>
            <w:r w:rsidRPr="00B54D8D">
              <w:rPr>
                <w:rFonts w:ascii="Calibri" w:hAnsi="Calibri"/>
                <w:b/>
                <w:spacing w:val="-10"/>
              </w:rPr>
              <w:t>*</w:t>
            </w:r>
          </w:p>
        </w:tc>
      </w:tr>
    </w:tbl>
    <w:p w14:paraId="5C6882BC" w14:textId="77777777" w:rsidR="002E2AB0" w:rsidRPr="00B54D8D" w:rsidRDefault="002E2AB0">
      <w:pPr>
        <w:pStyle w:val="Zkladntext"/>
        <w:rPr>
          <w:b/>
          <w:sz w:val="22"/>
        </w:rPr>
      </w:pPr>
    </w:p>
    <w:p w14:paraId="306C484E" w14:textId="77777777" w:rsidR="002E2AB0" w:rsidRPr="00B54D8D" w:rsidRDefault="002E2AB0">
      <w:pPr>
        <w:pStyle w:val="Zkladntext"/>
        <w:spacing w:before="46"/>
        <w:rPr>
          <w:b/>
          <w:sz w:val="22"/>
        </w:rPr>
      </w:pPr>
    </w:p>
    <w:p w14:paraId="451EA24A" w14:textId="77777777" w:rsidR="002E2AB0" w:rsidRPr="00B54D8D" w:rsidRDefault="00000000" w:rsidP="00B50BFB">
      <w:pPr>
        <w:spacing w:line="253" w:lineRule="exact"/>
        <w:ind w:left="326"/>
        <w:jc w:val="both"/>
        <w:rPr>
          <w:b/>
        </w:rPr>
      </w:pPr>
      <w:r w:rsidRPr="00B54D8D">
        <w:t>Platby</w:t>
      </w:r>
      <w:r w:rsidRPr="00B54D8D">
        <w:rPr>
          <w:spacing w:val="-6"/>
        </w:rPr>
        <w:t xml:space="preserve"> </w:t>
      </w:r>
      <w:r w:rsidRPr="00B54D8D">
        <w:t>s</w:t>
      </w:r>
      <w:r w:rsidRPr="00B54D8D">
        <w:rPr>
          <w:spacing w:val="-4"/>
        </w:rPr>
        <w:t xml:space="preserve"> </w:t>
      </w:r>
      <w:r w:rsidRPr="00B54D8D">
        <w:t>DPH</w:t>
      </w:r>
      <w:r w:rsidRPr="00B54D8D">
        <w:rPr>
          <w:spacing w:val="-5"/>
        </w:rPr>
        <w:t xml:space="preserve"> </w:t>
      </w:r>
      <w:r w:rsidRPr="00B54D8D">
        <w:t>sú</w:t>
      </w:r>
      <w:r w:rsidRPr="00B54D8D">
        <w:rPr>
          <w:spacing w:val="-4"/>
        </w:rPr>
        <w:t xml:space="preserve"> </w:t>
      </w:r>
      <w:r w:rsidRPr="00B54D8D">
        <w:t>realizované</w:t>
      </w:r>
      <w:r w:rsidRPr="00B54D8D">
        <w:rPr>
          <w:spacing w:val="-3"/>
        </w:rPr>
        <w:t xml:space="preserve"> </w:t>
      </w:r>
      <w:r w:rsidRPr="00B54D8D">
        <w:t>cez</w:t>
      </w:r>
      <w:r w:rsidRPr="00B54D8D">
        <w:rPr>
          <w:spacing w:val="-5"/>
        </w:rPr>
        <w:t xml:space="preserve"> </w:t>
      </w:r>
      <w:r w:rsidRPr="00B54D8D">
        <w:rPr>
          <w:b/>
        </w:rPr>
        <w:t>registračné</w:t>
      </w:r>
      <w:r w:rsidRPr="00B54D8D">
        <w:rPr>
          <w:b/>
          <w:spacing w:val="-3"/>
        </w:rPr>
        <w:t xml:space="preserve"> </w:t>
      </w:r>
      <w:r w:rsidRPr="00B54D8D">
        <w:rPr>
          <w:b/>
        </w:rPr>
        <w:t>pokladne</w:t>
      </w:r>
      <w:r w:rsidRPr="00B54D8D">
        <w:rPr>
          <w:b/>
          <w:spacing w:val="-2"/>
        </w:rPr>
        <w:t xml:space="preserve"> </w:t>
      </w:r>
      <w:r w:rsidRPr="00B54D8D">
        <w:t>na</w:t>
      </w:r>
      <w:r w:rsidRPr="00B54D8D">
        <w:rPr>
          <w:spacing w:val="-4"/>
        </w:rPr>
        <w:t xml:space="preserve"> </w:t>
      </w:r>
      <w:r w:rsidRPr="00B54D8D">
        <w:t>vrátniciach</w:t>
      </w:r>
      <w:r w:rsidRPr="00B54D8D">
        <w:rPr>
          <w:spacing w:val="-3"/>
        </w:rPr>
        <w:t xml:space="preserve"> </w:t>
      </w:r>
      <w:r w:rsidRPr="00B54D8D">
        <w:t>bloku</w:t>
      </w:r>
      <w:r w:rsidRPr="00B54D8D">
        <w:rPr>
          <w:spacing w:val="-6"/>
        </w:rPr>
        <w:t xml:space="preserve"> </w:t>
      </w:r>
      <w:r w:rsidRPr="00B54D8D">
        <w:rPr>
          <w:b/>
        </w:rPr>
        <w:t>H1,</w:t>
      </w:r>
      <w:r w:rsidRPr="00B54D8D">
        <w:rPr>
          <w:b/>
          <w:spacing w:val="-3"/>
        </w:rPr>
        <w:t xml:space="preserve"> </w:t>
      </w:r>
      <w:r w:rsidRPr="00B54D8D">
        <w:rPr>
          <w:b/>
        </w:rPr>
        <w:t>H3</w:t>
      </w:r>
      <w:r w:rsidRPr="00B54D8D">
        <w:rPr>
          <w:b/>
          <w:spacing w:val="-4"/>
        </w:rPr>
        <w:t xml:space="preserve"> </w:t>
      </w:r>
      <w:r w:rsidRPr="00B54D8D">
        <w:t>alebo</w:t>
      </w:r>
      <w:r w:rsidRPr="00B54D8D">
        <w:rPr>
          <w:spacing w:val="-3"/>
        </w:rPr>
        <w:t xml:space="preserve"> </w:t>
      </w:r>
      <w:r w:rsidRPr="00B54D8D">
        <w:rPr>
          <w:b/>
          <w:spacing w:val="-5"/>
        </w:rPr>
        <w:t>H5.</w:t>
      </w:r>
    </w:p>
    <w:p w14:paraId="4344D570" w14:textId="77777777" w:rsidR="002E2AB0" w:rsidRPr="00B54D8D" w:rsidRDefault="00000000" w:rsidP="00B50BFB">
      <w:pPr>
        <w:ind w:left="336" w:right="305" w:hanging="10"/>
        <w:jc w:val="both"/>
        <w:rPr>
          <w:sz w:val="24"/>
        </w:rPr>
      </w:pPr>
      <w:r w:rsidRPr="00B54D8D">
        <w:rPr>
          <w:sz w:val="24"/>
        </w:rPr>
        <w:t>Absolventi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bakalárskeho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štúdia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sú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počas</w:t>
      </w:r>
      <w:r w:rsidRPr="00B54D8D">
        <w:rPr>
          <w:spacing w:val="-4"/>
          <w:sz w:val="24"/>
        </w:rPr>
        <w:t xml:space="preserve"> </w:t>
      </w:r>
      <w:r w:rsidRPr="00B54D8D">
        <w:rPr>
          <w:sz w:val="24"/>
        </w:rPr>
        <w:t>prázdnin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až</w:t>
      </w:r>
      <w:r w:rsidRPr="00B54D8D">
        <w:rPr>
          <w:spacing w:val="-5"/>
          <w:sz w:val="24"/>
        </w:rPr>
        <w:t xml:space="preserve"> </w:t>
      </w:r>
      <w:r w:rsidRPr="00B54D8D">
        <w:rPr>
          <w:sz w:val="24"/>
        </w:rPr>
        <w:t>do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dňa</w:t>
      </w:r>
      <w:r w:rsidRPr="00B54D8D">
        <w:rPr>
          <w:spacing w:val="-2"/>
          <w:sz w:val="24"/>
        </w:rPr>
        <w:t xml:space="preserve"> </w:t>
      </w:r>
      <w:r w:rsidRPr="00B54D8D">
        <w:rPr>
          <w:sz w:val="24"/>
        </w:rPr>
        <w:t>zápisu</w:t>
      </w:r>
      <w:r w:rsidRPr="00B54D8D">
        <w:rPr>
          <w:spacing w:val="-3"/>
          <w:sz w:val="24"/>
        </w:rPr>
        <w:t xml:space="preserve"> </w:t>
      </w:r>
      <w:r w:rsidRPr="00B54D8D">
        <w:rPr>
          <w:sz w:val="24"/>
        </w:rPr>
        <w:t>na</w:t>
      </w:r>
      <w:r w:rsidRPr="00B54D8D">
        <w:rPr>
          <w:spacing w:val="-4"/>
          <w:sz w:val="24"/>
        </w:rPr>
        <w:t xml:space="preserve"> </w:t>
      </w:r>
      <w:r w:rsidRPr="00B54D8D">
        <w:rPr>
          <w:sz w:val="24"/>
        </w:rPr>
        <w:t>inžinierske</w:t>
      </w:r>
      <w:r w:rsidRPr="00B54D8D">
        <w:rPr>
          <w:spacing w:val="-5"/>
          <w:sz w:val="24"/>
        </w:rPr>
        <w:t xml:space="preserve"> </w:t>
      </w:r>
      <w:r w:rsidRPr="00B54D8D">
        <w:rPr>
          <w:sz w:val="24"/>
        </w:rPr>
        <w:t xml:space="preserve">štúdium </w:t>
      </w:r>
      <w:r w:rsidRPr="00B54D8D">
        <w:rPr>
          <w:b/>
          <w:sz w:val="24"/>
        </w:rPr>
        <w:t xml:space="preserve">povinní platiť daň z ubytovania mestu Žilina podľa platného výmeru. </w:t>
      </w:r>
      <w:r w:rsidRPr="00B54D8D">
        <w:rPr>
          <w:sz w:val="24"/>
        </w:rPr>
        <w:t>Ubytovací poplatok je splatný pri ubytovaní, a ak dôjde k predčasnému ukončeniu ubytovania,</w:t>
      </w:r>
    </w:p>
    <w:p w14:paraId="42BCFA63" w14:textId="77777777" w:rsidR="002E2AB0" w:rsidRPr="00B54D8D" w:rsidRDefault="00000000" w:rsidP="00B50BFB">
      <w:pPr>
        <w:pStyle w:val="Zkladntext"/>
        <w:ind w:left="336"/>
        <w:jc w:val="both"/>
      </w:pPr>
      <w:r w:rsidRPr="00B54D8D">
        <w:t>alikvotná</w:t>
      </w:r>
      <w:r w:rsidRPr="00B54D8D">
        <w:rPr>
          <w:spacing w:val="-4"/>
        </w:rPr>
        <w:t xml:space="preserve"> </w:t>
      </w:r>
      <w:r w:rsidRPr="00B54D8D">
        <w:t>časť</w:t>
      </w:r>
      <w:r w:rsidRPr="00B54D8D">
        <w:rPr>
          <w:spacing w:val="-1"/>
        </w:rPr>
        <w:t xml:space="preserve"> </w:t>
      </w:r>
      <w:r w:rsidRPr="00B54D8D">
        <w:t>úhrady</w:t>
      </w:r>
      <w:r w:rsidRPr="00B54D8D">
        <w:rPr>
          <w:spacing w:val="-2"/>
        </w:rPr>
        <w:t xml:space="preserve"> </w:t>
      </w:r>
      <w:r w:rsidRPr="00B54D8D">
        <w:t>sa</w:t>
      </w:r>
      <w:r w:rsidRPr="00B54D8D">
        <w:rPr>
          <w:spacing w:val="-2"/>
        </w:rPr>
        <w:t xml:space="preserve"> </w:t>
      </w:r>
      <w:r w:rsidRPr="00B54D8D">
        <w:t>ubytovanému</w:t>
      </w:r>
      <w:r w:rsidRPr="00B54D8D">
        <w:rPr>
          <w:spacing w:val="-1"/>
        </w:rPr>
        <w:t xml:space="preserve"> </w:t>
      </w:r>
      <w:r w:rsidRPr="00B54D8D">
        <w:rPr>
          <w:spacing w:val="-2"/>
        </w:rPr>
        <w:t>nevracia.</w:t>
      </w:r>
    </w:p>
    <w:p w14:paraId="66DE737E" w14:textId="77777777" w:rsidR="002E2AB0" w:rsidRPr="00B54D8D" w:rsidRDefault="002E2AB0">
      <w:pPr>
        <w:pStyle w:val="Zkladntext"/>
      </w:pPr>
    </w:p>
    <w:p w14:paraId="7F018635" w14:textId="5DC1DEB9" w:rsidR="002E2AB0" w:rsidRPr="00B54D8D" w:rsidRDefault="00000000">
      <w:pPr>
        <w:pStyle w:val="Odsekzoznamu"/>
        <w:numPr>
          <w:ilvl w:val="0"/>
          <w:numId w:val="2"/>
        </w:numPr>
        <w:tabs>
          <w:tab w:val="left" w:pos="456"/>
        </w:tabs>
        <w:ind w:right="949"/>
        <w:rPr>
          <w:sz w:val="24"/>
        </w:rPr>
      </w:pPr>
      <w:r w:rsidRPr="00B54D8D">
        <w:rPr>
          <w:b/>
          <w:sz w:val="24"/>
        </w:rPr>
        <w:t>Výška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poplatkov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za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dočasné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>ubytovanie</w:t>
      </w:r>
      <w:r w:rsidRPr="00B54D8D">
        <w:rPr>
          <w:b/>
          <w:spacing w:val="-3"/>
          <w:sz w:val="24"/>
        </w:rPr>
        <w:t xml:space="preserve"> </w:t>
      </w:r>
      <w:r w:rsidRPr="00B54D8D">
        <w:rPr>
          <w:b/>
          <w:sz w:val="24"/>
        </w:rPr>
        <w:t>študento</w:t>
      </w:r>
      <w:r w:rsidR="00311EC1" w:rsidRPr="00B54D8D">
        <w:rPr>
          <w:b/>
          <w:sz w:val="24"/>
        </w:rPr>
        <w:t xml:space="preserve">v iných </w:t>
      </w:r>
      <w:r w:rsidRPr="00B54D8D">
        <w:rPr>
          <w:b/>
          <w:sz w:val="24"/>
        </w:rPr>
        <w:t>vysokých</w:t>
      </w:r>
      <w:r w:rsidRPr="00B54D8D">
        <w:rPr>
          <w:b/>
          <w:spacing w:val="40"/>
          <w:sz w:val="24"/>
        </w:rPr>
        <w:t xml:space="preserve"> </w:t>
      </w:r>
      <w:r w:rsidRPr="00B54D8D">
        <w:rPr>
          <w:b/>
          <w:sz w:val="24"/>
        </w:rPr>
        <w:t>škôl</w:t>
      </w:r>
      <w:r w:rsidRPr="00B54D8D">
        <w:rPr>
          <w:b/>
          <w:spacing w:val="40"/>
          <w:sz w:val="24"/>
        </w:rPr>
        <w:t xml:space="preserve"> </w:t>
      </w:r>
      <w:r w:rsidRPr="00B54D8D">
        <w:rPr>
          <w:b/>
          <w:sz w:val="24"/>
        </w:rPr>
        <w:t>SR</w:t>
      </w:r>
      <w:r w:rsidRPr="00B54D8D">
        <w:rPr>
          <w:b/>
          <w:spacing w:val="-4"/>
          <w:sz w:val="24"/>
        </w:rPr>
        <w:t xml:space="preserve"> </w:t>
      </w:r>
      <w:r w:rsidRPr="00B54D8D">
        <w:rPr>
          <w:b/>
          <w:sz w:val="24"/>
        </w:rPr>
        <w:t xml:space="preserve">denného štúdia do 26 rokov počas akademického roku </w:t>
      </w:r>
      <w:r w:rsidRPr="00B54D8D">
        <w:rPr>
          <w:sz w:val="24"/>
        </w:rPr>
        <w:t>(netýka sa hotelovej časti)</w:t>
      </w:r>
    </w:p>
    <w:p w14:paraId="78868C7F" w14:textId="06108643" w:rsidR="002E2AB0" w:rsidRPr="00B54D8D" w:rsidRDefault="00000000">
      <w:pPr>
        <w:spacing w:before="120"/>
        <w:ind w:left="5437"/>
        <w:rPr>
          <w:sz w:val="24"/>
        </w:rPr>
      </w:pPr>
      <w:r w:rsidRPr="00B54D8D">
        <w:rPr>
          <w:b/>
          <w:sz w:val="24"/>
        </w:rPr>
        <w:t>1</w:t>
      </w:r>
      <w:r w:rsidR="0026111A" w:rsidRPr="00B54D8D">
        <w:rPr>
          <w:b/>
          <w:sz w:val="24"/>
        </w:rPr>
        <w:t>2</w:t>
      </w:r>
      <w:r w:rsidRPr="00B54D8D">
        <w:rPr>
          <w:b/>
          <w:sz w:val="24"/>
        </w:rPr>
        <w:t>,00</w:t>
      </w:r>
      <w:r w:rsidRPr="00B54D8D">
        <w:rPr>
          <w:b/>
          <w:spacing w:val="-1"/>
          <w:sz w:val="24"/>
        </w:rPr>
        <w:t xml:space="preserve"> </w:t>
      </w:r>
      <w:r w:rsidRPr="00B54D8D">
        <w:rPr>
          <w:b/>
          <w:sz w:val="24"/>
        </w:rPr>
        <w:t>€</w:t>
      </w:r>
      <w:r w:rsidRPr="00B54D8D">
        <w:rPr>
          <w:b/>
          <w:spacing w:val="60"/>
          <w:sz w:val="24"/>
        </w:rPr>
        <w:t xml:space="preserve"> </w:t>
      </w:r>
      <w:r w:rsidRPr="00B54D8D">
        <w:rPr>
          <w:b/>
          <w:sz w:val="24"/>
        </w:rPr>
        <w:t>osoba / 1 noc</w:t>
      </w:r>
      <w:r w:rsidRPr="00B54D8D">
        <w:rPr>
          <w:b/>
          <w:spacing w:val="-1"/>
          <w:sz w:val="24"/>
        </w:rPr>
        <w:t xml:space="preserve"> </w:t>
      </w:r>
      <w:r w:rsidRPr="00B54D8D">
        <w:rPr>
          <w:sz w:val="24"/>
        </w:rPr>
        <w:t>, cena</w:t>
      </w:r>
      <w:r w:rsidRPr="00B54D8D">
        <w:rPr>
          <w:spacing w:val="59"/>
          <w:sz w:val="24"/>
        </w:rPr>
        <w:t xml:space="preserve"> </w:t>
      </w:r>
      <w:r w:rsidRPr="00B54D8D">
        <w:rPr>
          <w:sz w:val="24"/>
        </w:rPr>
        <w:t xml:space="preserve">s </w:t>
      </w:r>
      <w:r w:rsidRPr="00B54D8D">
        <w:rPr>
          <w:spacing w:val="-5"/>
          <w:sz w:val="24"/>
        </w:rPr>
        <w:t>DPH</w:t>
      </w:r>
    </w:p>
    <w:p w14:paraId="5CC8DE0B" w14:textId="77777777" w:rsidR="002E2AB0" w:rsidRPr="00B54D8D" w:rsidRDefault="00000000">
      <w:pPr>
        <w:spacing w:before="2"/>
        <w:ind w:left="5485"/>
        <w:rPr>
          <w:sz w:val="20"/>
        </w:rPr>
      </w:pPr>
      <w:r w:rsidRPr="00B54D8D">
        <w:rPr>
          <w:sz w:val="20"/>
        </w:rPr>
        <w:t>+</w:t>
      </w:r>
      <w:r w:rsidRPr="00B54D8D">
        <w:rPr>
          <w:spacing w:val="-4"/>
          <w:sz w:val="20"/>
        </w:rPr>
        <w:t xml:space="preserve"> </w:t>
      </w:r>
      <w:r w:rsidRPr="00B54D8D">
        <w:rPr>
          <w:sz w:val="20"/>
        </w:rPr>
        <w:t>poplatok</w:t>
      </w:r>
      <w:r w:rsidRPr="00B54D8D">
        <w:rPr>
          <w:spacing w:val="-5"/>
          <w:sz w:val="20"/>
        </w:rPr>
        <w:t xml:space="preserve"> </w:t>
      </w:r>
      <w:r w:rsidRPr="00B54D8D">
        <w:rPr>
          <w:sz w:val="20"/>
        </w:rPr>
        <w:t>MÚ</w:t>
      </w:r>
      <w:r w:rsidRPr="00B54D8D">
        <w:rPr>
          <w:spacing w:val="-4"/>
          <w:sz w:val="20"/>
        </w:rPr>
        <w:t xml:space="preserve"> </w:t>
      </w:r>
      <w:r w:rsidRPr="00B54D8D">
        <w:rPr>
          <w:sz w:val="20"/>
        </w:rPr>
        <w:t>podľa</w:t>
      </w:r>
      <w:r w:rsidRPr="00B54D8D">
        <w:rPr>
          <w:spacing w:val="-4"/>
          <w:sz w:val="20"/>
        </w:rPr>
        <w:t xml:space="preserve"> </w:t>
      </w:r>
      <w:r w:rsidRPr="00B54D8D">
        <w:rPr>
          <w:sz w:val="20"/>
        </w:rPr>
        <w:t>platného</w:t>
      </w:r>
      <w:r w:rsidRPr="00B54D8D">
        <w:rPr>
          <w:spacing w:val="-4"/>
          <w:sz w:val="20"/>
        </w:rPr>
        <w:t xml:space="preserve"> </w:t>
      </w:r>
      <w:r w:rsidRPr="00B54D8D">
        <w:rPr>
          <w:spacing w:val="-2"/>
          <w:sz w:val="20"/>
        </w:rPr>
        <w:t>výmeru.</w:t>
      </w:r>
    </w:p>
    <w:p w14:paraId="20FB3A38" w14:textId="77777777" w:rsidR="002E2AB0" w:rsidRDefault="00000000" w:rsidP="00B50BFB">
      <w:pPr>
        <w:pStyle w:val="Zkladntext"/>
        <w:spacing w:before="119"/>
        <w:ind w:left="444"/>
        <w:jc w:val="both"/>
      </w:pPr>
      <w:r w:rsidRPr="00B54D8D">
        <w:t>Výšku</w:t>
      </w:r>
      <w:r w:rsidRPr="00B54D8D">
        <w:rPr>
          <w:spacing w:val="26"/>
        </w:rPr>
        <w:t xml:space="preserve"> </w:t>
      </w:r>
      <w:r w:rsidRPr="00B54D8D">
        <w:t>poplatkov</w:t>
      </w:r>
      <w:r w:rsidRPr="00B54D8D">
        <w:rPr>
          <w:spacing w:val="26"/>
        </w:rPr>
        <w:t xml:space="preserve"> </w:t>
      </w:r>
      <w:r w:rsidRPr="00B54D8D">
        <w:t>je</w:t>
      </w:r>
      <w:r w:rsidRPr="00B54D8D">
        <w:rPr>
          <w:spacing w:val="26"/>
        </w:rPr>
        <w:t xml:space="preserve"> </w:t>
      </w:r>
      <w:r w:rsidRPr="00B54D8D">
        <w:t>možné</w:t>
      </w:r>
      <w:r w:rsidRPr="00B54D8D">
        <w:rPr>
          <w:spacing w:val="25"/>
        </w:rPr>
        <w:t xml:space="preserve"> </w:t>
      </w:r>
      <w:r w:rsidRPr="00B54D8D">
        <w:t>uplatniť</w:t>
      </w:r>
      <w:r w:rsidRPr="00B54D8D">
        <w:rPr>
          <w:spacing w:val="27"/>
        </w:rPr>
        <w:t xml:space="preserve"> </w:t>
      </w:r>
      <w:r w:rsidRPr="00B54D8D">
        <w:t>len</w:t>
      </w:r>
      <w:r w:rsidRPr="00B54D8D">
        <w:rPr>
          <w:spacing w:val="28"/>
        </w:rPr>
        <w:t xml:space="preserve"> </w:t>
      </w:r>
      <w:r w:rsidRPr="00B54D8D">
        <w:t>na</w:t>
      </w:r>
      <w:r w:rsidRPr="00B54D8D">
        <w:rPr>
          <w:spacing w:val="25"/>
        </w:rPr>
        <w:t xml:space="preserve"> </w:t>
      </w:r>
      <w:r w:rsidRPr="00B54D8D">
        <w:t>dve</w:t>
      </w:r>
      <w:r w:rsidRPr="00B54D8D">
        <w:rPr>
          <w:spacing w:val="25"/>
        </w:rPr>
        <w:t xml:space="preserve"> </w:t>
      </w:r>
      <w:r w:rsidRPr="00B54D8D">
        <w:t>po</w:t>
      </w:r>
      <w:r w:rsidRPr="00B54D8D">
        <w:rPr>
          <w:spacing w:val="26"/>
        </w:rPr>
        <w:t xml:space="preserve"> </w:t>
      </w:r>
      <w:r w:rsidRPr="00B54D8D">
        <w:t>sebe</w:t>
      </w:r>
      <w:r w:rsidRPr="00B54D8D">
        <w:rPr>
          <w:spacing w:val="25"/>
        </w:rPr>
        <w:t xml:space="preserve"> </w:t>
      </w:r>
      <w:r w:rsidRPr="00B54D8D">
        <w:t>idúce</w:t>
      </w:r>
      <w:r w:rsidRPr="00B54D8D">
        <w:rPr>
          <w:spacing w:val="25"/>
        </w:rPr>
        <w:t xml:space="preserve"> </w:t>
      </w:r>
      <w:r w:rsidRPr="00B54D8D">
        <w:t>noci,</w:t>
      </w:r>
      <w:r w:rsidRPr="00B54D8D">
        <w:rPr>
          <w:spacing w:val="27"/>
        </w:rPr>
        <w:t xml:space="preserve"> </w:t>
      </w:r>
      <w:r w:rsidRPr="00B54D8D">
        <w:t>maximálne</w:t>
      </w:r>
      <w:r w:rsidRPr="00B54D8D">
        <w:rPr>
          <w:spacing w:val="2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nocí</w:t>
      </w:r>
      <w:r>
        <w:rPr>
          <w:spacing w:val="27"/>
        </w:rPr>
        <w:t xml:space="preserve"> </w:t>
      </w:r>
      <w:r>
        <w:t>za mesiac pre jednu osobu. Ubytovanie sa netýka externých študentov.</w:t>
      </w:r>
    </w:p>
    <w:p w14:paraId="60F5313C" w14:textId="77777777" w:rsidR="002E2AB0" w:rsidRDefault="002E2AB0">
      <w:pPr>
        <w:pStyle w:val="Zkladntext"/>
        <w:spacing w:before="120"/>
      </w:pPr>
    </w:p>
    <w:p w14:paraId="396EC229" w14:textId="77777777" w:rsidR="002E2AB0" w:rsidRDefault="00000000">
      <w:pPr>
        <w:pStyle w:val="Odsekzoznamu"/>
        <w:numPr>
          <w:ilvl w:val="0"/>
          <w:numId w:val="2"/>
        </w:numPr>
        <w:tabs>
          <w:tab w:val="left" w:pos="456"/>
        </w:tabs>
        <w:ind w:right="1041"/>
        <w:rPr>
          <w:b/>
          <w:sz w:val="24"/>
        </w:rPr>
      </w:pPr>
      <w:r>
        <w:rPr>
          <w:b/>
          <w:sz w:val="24"/>
        </w:rPr>
        <w:t>Ubytovanie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študentov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vykonávajúcich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odbornú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rámci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medzinárodného výmenného programu, platí pre AISEC, IAESTE, SAIA</w:t>
      </w:r>
    </w:p>
    <w:p w14:paraId="691B5FEE" w14:textId="77777777" w:rsidR="002E2AB0" w:rsidRDefault="002E2AB0">
      <w:pPr>
        <w:pStyle w:val="Zkladntext"/>
        <w:spacing w:before="80" w:after="1"/>
        <w:rPr>
          <w:b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3147"/>
      </w:tblGrid>
      <w:tr w:rsidR="002E2AB0" w14:paraId="6951C427" w14:textId="77777777">
        <w:trPr>
          <w:trHeight w:val="309"/>
        </w:trPr>
        <w:tc>
          <w:tcPr>
            <w:tcW w:w="5785" w:type="dxa"/>
          </w:tcPr>
          <w:p w14:paraId="5A3C20C6" w14:textId="77777777" w:rsidR="002E2AB0" w:rsidRDefault="00000000">
            <w:pPr>
              <w:pStyle w:val="TableParagraph"/>
              <w:spacing w:before="15"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Platba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jednu </w:t>
            </w:r>
            <w:r>
              <w:rPr>
                <w:spacing w:val="-5"/>
                <w:sz w:val="24"/>
              </w:rPr>
              <w:t>noc</w:t>
            </w:r>
          </w:p>
        </w:tc>
        <w:tc>
          <w:tcPr>
            <w:tcW w:w="3147" w:type="dxa"/>
          </w:tcPr>
          <w:p w14:paraId="4FC23AAC" w14:textId="44412D21" w:rsidR="002E2AB0" w:rsidRDefault="00000000">
            <w:pPr>
              <w:pStyle w:val="TableParagraph"/>
              <w:spacing w:before="40" w:line="249" w:lineRule="exact"/>
              <w:ind w:left="5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6111A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€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noc/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osoba</w:t>
            </w:r>
          </w:p>
        </w:tc>
      </w:tr>
      <w:tr w:rsidR="002E2AB0" w14:paraId="27721F7C" w14:textId="77777777">
        <w:trPr>
          <w:trHeight w:val="311"/>
        </w:trPr>
        <w:tc>
          <w:tcPr>
            <w:tcW w:w="5785" w:type="dxa"/>
          </w:tcPr>
          <w:p w14:paraId="00DF0D0C" w14:textId="77777777" w:rsidR="002E2AB0" w:rsidRDefault="00000000">
            <w:pPr>
              <w:pStyle w:val="TableParagraph"/>
              <w:spacing w:before="18"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Mesačná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platba</w:t>
            </w:r>
          </w:p>
        </w:tc>
        <w:tc>
          <w:tcPr>
            <w:tcW w:w="3147" w:type="dxa"/>
          </w:tcPr>
          <w:p w14:paraId="08044906" w14:textId="5E10A057" w:rsidR="002E2AB0" w:rsidRDefault="00000000">
            <w:pPr>
              <w:pStyle w:val="TableParagraph"/>
              <w:spacing w:before="42" w:line="249" w:lineRule="exact"/>
              <w:ind w:left="4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26111A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€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noc/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osoba</w:t>
            </w:r>
          </w:p>
        </w:tc>
      </w:tr>
    </w:tbl>
    <w:p w14:paraId="602E8EC8" w14:textId="77777777" w:rsidR="002E2AB0" w:rsidRDefault="002E2AB0">
      <w:pPr>
        <w:pStyle w:val="Zkladntext"/>
        <w:spacing w:before="33"/>
        <w:rPr>
          <w:b/>
        </w:rPr>
      </w:pPr>
    </w:p>
    <w:p w14:paraId="75286FB9" w14:textId="77777777" w:rsidR="002E2AB0" w:rsidRDefault="00000000">
      <w:pPr>
        <w:ind w:left="326"/>
      </w:pPr>
      <w:r>
        <w:t>Poplatok</w:t>
      </w:r>
      <w:r>
        <w:rPr>
          <w:spacing w:val="42"/>
        </w:rPr>
        <w:t xml:space="preserve"> </w:t>
      </w:r>
      <w:r>
        <w:t>mestu</w:t>
      </w:r>
      <w:r>
        <w:rPr>
          <w:spacing w:val="-6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platnej</w:t>
      </w:r>
      <w:r>
        <w:rPr>
          <w:spacing w:val="-2"/>
        </w:rPr>
        <w:t xml:space="preserve"> </w:t>
      </w:r>
      <w:r>
        <w:t>legislatívy.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prípade</w:t>
      </w:r>
      <w:r>
        <w:rPr>
          <w:spacing w:val="-5"/>
        </w:rPr>
        <w:t xml:space="preserve"> </w:t>
      </w:r>
      <w:r>
        <w:t>neštudentov</w:t>
      </w:r>
      <w:r>
        <w:rPr>
          <w:spacing w:val="-4"/>
        </w:rPr>
        <w:t xml:space="preserve"> </w:t>
      </w:r>
      <w:r>
        <w:t>platba</w:t>
      </w:r>
      <w:r>
        <w:rPr>
          <w:spacing w:val="-4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čl.5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2B53054B" w14:textId="77777777" w:rsidR="002E2AB0" w:rsidRDefault="002E2AB0">
      <w:pPr>
        <w:sectPr w:rsidR="002E2AB0">
          <w:pgSz w:w="11910" w:h="16840"/>
          <w:pgMar w:top="1440" w:right="1200" w:bottom="960" w:left="1200" w:header="0" w:footer="772" w:gutter="0"/>
          <w:cols w:space="708"/>
        </w:sectPr>
      </w:pPr>
    </w:p>
    <w:p w14:paraId="2AFED61B" w14:textId="77777777" w:rsidR="002E2AB0" w:rsidRDefault="00000000">
      <w:pPr>
        <w:spacing w:before="73"/>
        <w:ind w:left="2"/>
        <w:jc w:val="center"/>
        <w:rPr>
          <w:b/>
          <w:sz w:val="24"/>
        </w:rPr>
      </w:pPr>
      <w:r>
        <w:rPr>
          <w:b/>
          <w:sz w:val="24"/>
        </w:rPr>
        <w:lastRenderedPageBreak/>
        <w:t>Článok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0D6884B5" w14:textId="77777777" w:rsidR="002E2AB0" w:rsidRDefault="00000000">
      <w:pPr>
        <w:spacing w:before="2"/>
        <w:ind w:left="611" w:right="1"/>
        <w:jc w:val="center"/>
        <w:rPr>
          <w:sz w:val="28"/>
        </w:rPr>
      </w:pPr>
      <w:r>
        <w:rPr>
          <w:b/>
          <w:sz w:val="24"/>
        </w:rPr>
        <w:t>Podnikateľská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činnosť, ubytovanie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hostí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cudzích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osôb,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platby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DPH</w:t>
      </w:r>
      <w:r>
        <w:rPr>
          <w:b/>
          <w:spacing w:val="65"/>
          <w:sz w:val="28"/>
        </w:rPr>
        <w:t xml:space="preserve"> </w:t>
      </w:r>
      <w:r>
        <w:rPr>
          <w:spacing w:val="-10"/>
          <w:sz w:val="28"/>
        </w:rPr>
        <w:t>*</w:t>
      </w:r>
    </w:p>
    <w:p w14:paraId="7DB7BE62" w14:textId="77777777" w:rsidR="002E2AB0" w:rsidRDefault="002E2AB0">
      <w:pPr>
        <w:pStyle w:val="Zkladntext"/>
        <w:spacing w:before="47" w:after="1"/>
        <w:rPr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843"/>
        <w:gridCol w:w="1841"/>
      </w:tblGrid>
      <w:tr w:rsidR="002E2AB0" w14:paraId="33436D53" w14:textId="77777777">
        <w:trPr>
          <w:trHeight w:val="369"/>
        </w:trPr>
        <w:tc>
          <w:tcPr>
            <w:tcW w:w="5247" w:type="dxa"/>
          </w:tcPr>
          <w:p w14:paraId="0D0FC35F" w14:textId="77777777" w:rsidR="002E2AB0" w:rsidRDefault="00000000">
            <w:pPr>
              <w:pStyle w:val="TableParagraph"/>
              <w:spacing w:before="9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Ubytovanie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počtu</w:t>
            </w:r>
            <w:r>
              <w:rPr>
                <w:b/>
                <w:spacing w:val="-4"/>
                <w:sz w:val="24"/>
              </w:rPr>
              <w:t xml:space="preserve"> nocí</w:t>
            </w:r>
          </w:p>
        </w:tc>
        <w:tc>
          <w:tcPr>
            <w:tcW w:w="1843" w:type="dxa"/>
          </w:tcPr>
          <w:p w14:paraId="30C6BA1A" w14:textId="77777777" w:rsidR="002E2AB0" w:rsidRDefault="00000000">
            <w:pPr>
              <w:pStyle w:val="TableParagraph"/>
              <w:spacing w:before="92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nocí</w:t>
            </w:r>
          </w:p>
        </w:tc>
        <w:tc>
          <w:tcPr>
            <w:tcW w:w="1841" w:type="dxa"/>
          </w:tcPr>
          <w:p w14:paraId="52DE3FD3" w14:textId="77777777" w:rsidR="002E2AB0" w:rsidRDefault="00000000">
            <w:pPr>
              <w:pStyle w:val="TableParagraph"/>
              <w:spacing w:before="92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a viac </w:t>
            </w:r>
            <w:r>
              <w:rPr>
                <w:b/>
                <w:spacing w:val="-4"/>
                <w:sz w:val="24"/>
              </w:rPr>
              <w:t>nocí</w:t>
            </w:r>
          </w:p>
        </w:tc>
      </w:tr>
      <w:tr w:rsidR="002E2AB0" w14:paraId="3C69EC63" w14:textId="77777777">
        <w:trPr>
          <w:trHeight w:val="299"/>
        </w:trPr>
        <w:tc>
          <w:tcPr>
            <w:tcW w:w="5247" w:type="dxa"/>
          </w:tcPr>
          <w:p w14:paraId="3CC5E3AB" w14:textId="77777777" w:rsidR="002E2AB0" w:rsidRDefault="00000000">
            <w:pPr>
              <w:pStyle w:val="TableParagraph"/>
              <w:spacing w:before="11" w:line="269" w:lineRule="exact"/>
              <w:ind w:left="191"/>
              <w:rPr>
                <w:b/>
                <w:sz w:val="20"/>
              </w:rPr>
            </w:pPr>
            <w:r>
              <w:rPr>
                <w:b/>
                <w:sz w:val="24"/>
              </w:rPr>
              <w:t>Blok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H2,H9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0"/>
              </w:rPr>
              <w:t>2,3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posteľové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izby,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spoločná</w:t>
            </w:r>
            <w:r>
              <w:rPr>
                <w:b/>
                <w:spacing w:val="-2"/>
                <w:sz w:val="20"/>
              </w:rPr>
              <w:t xml:space="preserve"> sprcha</w:t>
            </w:r>
          </w:p>
        </w:tc>
        <w:tc>
          <w:tcPr>
            <w:tcW w:w="1843" w:type="dxa"/>
          </w:tcPr>
          <w:p w14:paraId="0EBBDAC9" w14:textId="69BDA179" w:rsidR="002E2AB0" w:rsidRPr="00B54D8D" w:rsidRDefault="00000000">
            <w:pPr>
              <w:pStyle w:val="TableParagraph"/>
              <w:spacing w:before="30"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1</w:t>
            </w:r>
            <w:r w:rsidR="005921E6" w:rsidRPr="00B54D8D">
              <w:rPr>
                <w:rFonts w:ascii="Calibri" w:hAnsi="Calibri"/>
                <w:b/>
              </w:rPr>
              <w:t>3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57C50551" w14:textId="41ECDA57" w:rsidR="002E2AB0" w:rsidRPr="00B54D8D" w:rsidRDefault="005921E6">
            <w:pPr>
              <w:pStyle w:val="TableParagraph"/>
              <w:spacing w:before="30"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  <w:spacing w:val="1"/>
              </w:rPr>
              <w:t xml:space="preserve">10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</w:tr>
      <w:tr w:rsidR="002E2AB0" w14:paraId="37C5428D" w14:textId="77777777">
        <w:trPr>
          <w:trHeight w:val="309"/>
        </w:trPr>
        <w:tc>
          <w:tcPr>
            <w:tcW w:w="5247" w:type="dxa"/>
          </w:tcPr>
          <w:p w14:paraId="469E6463" w14:textId="77777777" w:rsidR="002E2AB0" w:rsidRDefault="00000000">
            <w:pPr>
              <w:pStyle w:val="TableParagraph"/>
              <w:spacing w:before="15" w:line="273" w:lineRule="exact"/>
              <w:ind w:left="191"/>
              <w:rPr>
                <w:sz w:val="20"/>
              </w:rPr>
            </w:pPr>
            <w:r>
              <w:rPr>
                <w:sz w:val="24"/>
              </w:rPr>
              <w:t>Blok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H2,H9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0"/>
              </w:rPr>
              <w:t>sám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posteľovej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izbe,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spoločná</w:t>
            </w:r>
            <w:r>
              <w:rPr>
                <w:spacing w:val="-2"/>
                <w:sz w:val="20"/>
              </w:rPr>
              <w:t xml:space="preserve"> sprcha</w:t>
            </w:r>
          </w:p>
        </w:tc>
        <w:tc>
          <w:tcPr>
            <w:tcW w:w="1843" w:type="dxa"/>
          </w:tcPr>
          <w:p w14:paraId="457DFC50" w14:textId="2EDAAD0C" w:rsidR="002E2AB0" w:rsidRPr="00B54D8D" w:rsidRDefault="00000000">
            <w:pPr>
              <w:pStyle w:val="TableParagraph"/>
              <w:spacing w:before="40" w:line="249" w:lineRule="exact"/>
              <w:ind w:right="58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</w:rPr>
              <w:t>1</w:t>
            </w:r>
            <w:r w:rsidR="005921E6" w:rsidRPr="00B54D8D">
              <w:rPr>
                <w:rFonts w:ascii="Calibri" w:hAnsi="Calibri"/>
                <w:b/>
                <w:bCs/>
              </w:rPr>
              <w:t>5</w:t>
            </w:r>
            <w:r w:rsidRPr="00B54D8D">
              <w:rPr>
                <w:rFonts w:ascii="Calibri" w:hAnsi="Calibri"/>
                <w:spacing w:val="-1"/>
              </w:rPr>
              <w:t xml:space="preserve"> </w:t>
            </w:r>
            <w:r w:rsidRPr="00B54D8D">
              <w:rPr>
                <w:rFonts w:ascii="Calibri" w:hAnsi="Calibri"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0D455472" w14:textId="47599A27" w:rsidR="002E2AB0" w:rsidRPr="00B54D8D" w:rsidRDefault="005921E6">
            <w:pPr>
              <w:pStyle w:val="TableParagraph"/>
              <w:spacing w:before="40" w:line="249" w:lineRule="exact"/>
              <w:ind w:right="79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  <w:spacing w:val="-3"/>
              </w:rPr>
              <w:t>11</w:t>
            </w:r>
            <w:r w:rsidRPr="00B54D8D">
              <w:rPr>
                <w:rFonts w:ascii="Calibri" w:hAnsi="Calibri"/>
                <w:spacing w:val="-3"/>
              </w:rPr>
              <w:t xml:space="preserve"> </w:t>
            </w:r>
            <w:r w:rsidRPr="00B54D8D">
              <w:rPr>
                <w:rFonts w:ascii="Calibri" w:hAnsi="Calibri"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</w:tr>
      <w:tr w:rsidR="002E2AB0" w14:paraId="6623B7EA" w14:textId="77777777">
        <w:trPr>
          <w:trHeight w:val="302"/>
        </w:trPr>
        <w:tc>
          <w:tcPr>
            <w:tcW w:w="5247" w:type="dxa"/>
          </w:tcPr>
          <w:p w14:paraId="2596EA59" w14:textId="77777777" w:rsidR="002E2AB0" w:rsidRDefault="00000000">
            <w:pPr>
              <w:pStyle w:val="TableParagraph"/>
              <w:spacing w:before="13" w:line="269" w:lineRule="exact"/>
              <w:ind w:left="191"/>
              <w:rPr>
                <w:b/>
                <w:sz w:val="20"/>
              </w:rPr>
            </w:pPr>
            <w:r>
              <w:rPr>
                <w:b/>
                <w:sz w:val="24"/>
              </w:rPr>
              <w:t>Blok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H1,H2,H9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0"/>
              </w:rPr>
              <w:t>2,3,4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posteľové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izby,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zar.</w:t>
            </w:r>
          </w:p>
        </w:tc>
        <w:tc>
          <w:tcPr>
            <w:tcW w:w="1843" w:type="dxa"/>
          </w:tcPr>
          <w:p w14:paraId="29A92AFB" w14:textId="489D7A6B" w:rsidR="002E2AB0" w:rsidRPr="00B54D8D" w:rsidRDefault="00000000">
            <w:pPr>
              <w:pStyle w:val="TableParagraph"/>
              <w:spacing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1</w:t>
            </w:r>
            <w:r w:rsidR="005921E6" w:rsidRPr="00B54D8D">
              <w:rPr>
                <w:rFonts w:ascii="Calibri" w:hAnsi="Calibri"/>
                <w:b/>
              </w:rPr>
              <w:t>7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59E2A012" w14:textId="1D8DD975" w:rsidR="002E2AB0" w:rsidRPr="00B54D8D" w:rsidRDefault="005921E6">
            <w:pPr>
              <w:pStyle w:val="TableParagraph"/>
              <w:spacing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  <w:spacing w:val="1"/>
              </w:rPr>
              <w:t xml:space="preserve">12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</w:tr>
      <w:tr w:rsidR="002E2AB0" w14:paraId="2F30B6B8" w14:textId="77777777">
        <w:trPr>
          <w:trHeight w:val="309"/>
        </w:trPr>
        <w:tc>
          <w:tcPr>
            <w:tcW w:w="5247" w:type="dxa"/>
          </w:tcPr>
          <w:p w14:paraId="035382FF" w14:textId="77777777" w:rsidR="002E2AB0" w:rsidRDefault="00000000">
            <w:pPr>
              <w:pStyle w:val="TableParagraph"/>
              <w:spacing w:before="15" w:line="273" w:lineRule="exact"/>
              <w:ind w:left="191"/>
              <w:rPr>
                <w:sz w:val="20"/>
              </w:rPr>
            </w:pPr>
            <w:r>
              <w:rPr>
                <w:sz w:val="24"/>
              </w:rPr>
              <w:t>Blok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H1,H2,H9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 xml:space="preserve">sám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2,3,4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posteľové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izbe,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sam.soc.zar.</w:t>
            </w:r>
          </w:p>
        </w:tc>
        <w:tc>
          <w:tcPr>
            <w:tcW w:w="1843" w:type="dxa"/>
          </w:tcPr>
          <w:p w14:paraId="35D53532" w14:textId="1D60F238" w:rsidR="002E2AB0" w:rsidRPr="00B54D8D" w:rsidRDefault="005921E6">
            <w:pPr>
              <w:pStyle w:val="TableParagraph"/>
              <w:spacing w:before="40" w:line="249" w:lineRule="exact"/>
              <w:ind w:right="58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</w:rPr>
              <w:t>20</w:t>
            </w:r>
            <w:r w:rsidRPr="00B54D8D">
              <w:rPr>
                <w:rFonts w:ascii="Calibri" w:hAnsi="Calibri"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  <w:bCs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4F66A0B9" w14:textId="3B216695" w:rsidR="002E2AB0" w:rsidRPr="00B54D8D" w:rsidRDefault="00000000">
            <w:pPr>
              <w:pStyle w:val="TableParagraph"/>
              <w:spacing w:before="40" w:line="249" w:lineRule="exact"/>
              <w:ind w:right="57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</w:rPr>
              <w:t>1</w:t>
            </w:r>
            <w:r w:rsidR="005921E6" w:rsidRPr="00B54D8D">
              <w:rPr>
                <w:rFonts w:ascii="Calibri" w:hAnsi="Calibri"/>
                <w:b/>
                <w:bCs/>
              </w:rPr>
              <w:t>4</w:t>
            </w:r>
            <w:r w:rsidRPr="00B54D8D">
              <w:rPr>
                <w:rFonts w:ascii="Calibri" w:hAnsi="Calibri"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  <w:bCs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</w:tr>
      <w:tr w:rsidR="002E2AB0" w14:paraId="0B6F4852" w14:textId="77777777">
        <w:trPr>
          <w:trHeight w:val="299"/>
        </w:trPr>
        <w:tc>
          <w:tcPr>
            <w:tcW w:w="5247" w:type="dxa"/>
          </w:tcPr>
          <w:p w14:paraId="7ADE7EB1" w14:textId="77777777" w:rsidR="002E2AB0" w:rsidRDefault="00000000">
            <w:pPr>
              <w:pStyle w:val="TableParagraph"/>
              <w:spacing w:before="11" w:line="269" w:lineRule="exact"/>
              <w:ind w:left="191"/>
              <w:rPr>
                <w:b/>
                <w:sz w:val="20"/>
              </w:rPr>
            </w:pPr>
            <w:r>
              <w:rPr>
                <w:b/>
                <w:sz w:val="24"/>
              </w:rPr>
              <w:t>Blok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prízemie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0"/>
              </w:rPr>
              <w:t>sám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izbe,</w:t>
            </w:r>
            <w:r>
              <w:rPr>
                <w:b/>
                <w:spacing w:val="-2"/>
                <w:sz w:val="20"/>
              </w:rPr>
              <w:t xml:space="preserve"> sam.soc.zar.</w:t>
            </w:r>
          </w:p>
        </w:tc>
        <w:tc>
          <w:tcPr>
            <w:tcW w:w="1843" w:type="dxa"/>
          </w:tcPr>
          <w:p w14:paraId="44AF41F0" w14:textId="47CAC726" w:rsidR="002E2AB0" w:rsidRPr="00B54D8D" w:rsidRDefault="00000000">
            <w:pPr>
              <w:pStyle w:val="TableParagraph"/>
              <w:spacing w:before="30"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2</w:t>
            </w:r>
            <w:r w:rsidR="005921E6" w:rsidRPr="00B54D8D">
              <w:rPr>
                <w:rFonts w:ascii="Calibri" w:hAnsi="Calibri"/>
                <w:b/>
              </w:rPr>
              <w:t>4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128174EC" w14:textId="5F792767" w:rsidR="002E2AB0" w:rsidRPr="00B54D8D" w:rsidRDefault="00000000">
            <w:pPr>
              <w:pStyle w:val="TableParagraph"/>
              <w:spacing w:before="30" w:line="249" w:lineRule="exact"/>
              <w:ind w:right="56"/>
              <w:jc w:val="right"/>
              <w:rPr>
                <w:rFonts w:ascii="Calibri" w:hAnsi="Calibri"/>
                <w:b/>
              </w:rPr>
            </w:pPr>
            <w:r w:rsidRPr="00B54D8D">
              <w:rPr>
                <w:rFonts w:ascii="Calibri" w:hAnsi="Calibri"/>
                <w:b/>
              </w:rPr>
              <w:t>1</w:t>
            </w:r>
            <w:r w:rsidR="005921E6" w:rsidRPr="00B54D8D">
              <w:rPr>
                <w:rFonts w:ascii="Calibri" w:hAnsi="Calibri"/>
                <w:b/>
              </w:rPr>
              <w:t>7</w:t>
            </w:r>
            <w:r w:rsidRPr="00B54D8D">
              <w:rPr>
                <w:rFonts w:ascii="Calibri" w:hAnsi="Calibri"/>
                <w:b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</w:rPr>
              <w:t>€</w:t>
            </w:r>
            <w:r w:rsidRPr="00B54D8D">
              <w:rPr>
                <w:rFonts w:ascii="Calibri" w:hAnsi="Calibri"/>
                <w:b/>
                <w:spacing w:val="-2"/>
              </w:rPr>
              <w:t xml:space="preserve"> /noc/osoba</w:t>
            </w:r>
          </w:p>
        </w:tc>
      </w:tr>
      <w:tr w:rsidR="002E2AB0" w14:paraId="207E00E1" w14:textId="77777777">
        <w:trPr>
          <w:trHeight w:val="309"/>
        </w:trPr>
        <w:tc>
          <w:tcPr>
            <w:tcW w:w="5247" w:type="dxa"/>
          </w:tcPr>
          <w:p w14:paraId="47362950" w14:textId="77777777" w:rsidR="002E2AB0" w:rsidRDefault="00000000">
            <w:pPr>
              <w:pStyle w:val="TableParagraph"/>
              <w:spacing w:before="15" w:line="273" w:lineRule="exact"/>
              <w:ind w:left="191"/>
              <w:rPr>
                <w:sz w:val="20"/>
              </w:rPr>
            </w:pPr>
            <w:r>
              <w:rPr>
                <w:sz w:val="24"/>
              </w:rPr>
              <w:t>Blok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prízemie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0"/>
              </w:rPr>
              <w:t>dvaja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izbe, </w:t>
            </w:r>
            <w:r>
              <w:rPr>
                <w:spacing w:val="-2"/>
                <w:sz w:val="20"/>
              </w:rPr>
              <w:t>sam.soc.zar.</w:t>
            </w:r>
          </w:p>
        </w:tc>
        <w:tc>
          <w:tcPr>
            <w:tcW w:w="1843" w:type="dxa"/>
          </w:tcPr>
          <w:p w14:paraId="03DBAC65" w14:textId="293D4CB8" w:rsidR="002E2AB0" w:rsidRPr="00B54D8D" w:rsidRDefault="00000000">
            <w:pPr>
              <w:pStyle w:val="TableParagraph"/>
              <w:spacing w:before="40" w:line="249" w:lineRule="exact"/>
              <w:ind w:right="58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</w:rPr>
              <w:t>1</w:t>
            </w:r>
            <w:r w:rsidR="005921E6" w:rsidRPr="00B54D8D">
              <w:rPr>
                <w:rFonts w:ascii="Calibri" w:hAnsi="Calibri"/>
                <w:b/>
                <w:bCs/>
              </w:rPr>
              <w:t>6</w:t>
            </w:r>
            <w:r w:rsidRPr="00B54D8D"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  <w:bCs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  <w:tc>
          <w:tcPr>
            <w:tcW w:w="1841" w:type="dxa"/>
          </w:tcPr>
          <w:p w14:paraId="1D71595D" w14:textId="4AC5652A" w:rsidR="002E2AB0" w:rsidRPr="00B54D8D" w:rsidRDefault="00000000">
            <w:pPr>
              <w:pStyle w:val="TableParagraph"/>
              <w:spacing w:before="40" w:line="249" w:lineRule="exact"/>
              <w:ind w:right="57"/>
              <w:jc w:val="right"/>
              <w:rPr>
                <w:rFonts w:ascii="Calibri" w:hAnsi="Calibri"/>
              </w:rPr>
            </w:pPr>
            <w:r w:rsidRPr="00B54D8D">
              <w:rPr>
                <w:rFonts w:ascii="Calibri" w:hAnsi="Calibri"/>
                <w:b/>
                <w:bCs/>
              </w:rPr>
              <w:t>1</w:t>
            </w:r>
            <w:r w:rsidR="005921E6" w:rsidRPr="00B54D8D">
              <w:rPr>
                <w:rFonts w:ascii="Calibri" w:hAnsi="Calibri"/>
                <w:b/>
                <w:bCs/>
              </w:rPr>
              <w:t>1</w:t>
            </w:r>
            <w:r w:rsidRPr="00B54D8D">
              <w:rPr>
                <w:rFonts w:ascii="Calibri" w:hAnsi="Calibri"/>
                <w:b/>
                <w:bCs/>
                <w:spacing w:val="-1"/>
              </w:rPr>
              <w:t xml:space="preserve"> </w:t>
            </w:r>
            <w:r w:rsidRPr="00B54D8D">
              <w:rPr>
                <w:rFonts w:ascii="Calibri" w:hAnsi="Calibri"/>
                <w:b/>
                <w:bCs/>
              </w:rPr>
              <w:t>€</w:t>
            </w:r>
            <w:r w:rsidRPr="00B54D8D">
              <w:rPr>
                <w:rFonts w:ascii="Calibri" w:hAnsi="Calibri"/>
                <w:spacing w:val="-2"/>
              </w:rPr>
              <w:t xml:space="preserve"> /noc/osoba</w:t>
            </w:r>
          </w:p>
        </w:tc>
      </w:tr>
      <w:tr w:rsidR="00BD47FB" w14:paraId="333CB3E3" w14:textId="77777777">
        <w:trPr>
          <w:trHeight w:val="309"/>
        </w:trPr>
        <w:tc>
          <w:tcPr>
            <w:tcW w:w="5247" w:type="dxa"/>
          </w:tcPr>
          <w:p w14:paraId="11635E6B" w14:textId="7B54C3F6" w:rsidR="00BD47FB" w:rsidRDefault="00B54D8D" w:rsidP="00B54D8D">
            <w:pPr>
              <w:pStyle w:val="TableParagraph"/>
              <w:spacing w:before="15"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J</w:t>
            </w:r>
            <w:r w:rsidR="00BD47FB">
              <w:rPr>
                <w:sz w:val="24"/>
              </w:rPr>
              <w:t xml:space="preserve">azykový kurz </w:t>
            </w:r>
            <w:r>
              <w:rPr>
                <w:sz w:val="24"/>
              </w:rPr>
              <w:t>,</w:t>
            </w:r>
            <w:r w:rsidRPr="00B54D8D">
              <w:rPr>
                <w:sz w:val="24"/>
              </w:rPr>
              <w:t xml:space="preserve"> platí len pre študentov, ktorí ešte nemajú štatút študenta UNIZA a sú účastníkmi kurzov organizovaných Žilinskou univerzitou v Žiline</w:t>
            </w:r>
          </w:p>
        </w:tc>
        <w:tc>
          <w:tcPr>
            <w:tcW w:w="1843" w:type="dxa"/>
          </w:tcPr>
          <w:p w14:paraId="0D00A375" w14:textId="77777777" w:rsidR="00B54D8D" w:rsidRPr="00B54D8D" w:rsidRDefault="00B54D8D" w:rsidP="00B54D8D">
            <w:pPr>
              <w:pStyle w:val="TableParagraph"/>
              <w:spacing w:before="40" w:line="249" w:lineRule="exact"/>
              <w:ind w:right="58"/>
              <w:jc w:val="center"/>
              <w:rPr>
                <w:rFonts w:ascii="Calibri" w:hAnsi="Calibri"/>
                <w:b/>
                <w:bCs/>
              </w:rPr>
            </w:pPr>
          </w:p>
          <w:p w14:paraId="79A42F02" w14:textId="30C83E09" w:rsidR="00B54D8D" w:rsidRPr="00B54D8D" w:rsidRDefault="00B54D8D" w:rsidP="00B54D8D">
            <w:pPr>
              <w:pStyle w:val="TableParagraph"/>
              <w:spacing w:before="40" w:line="249" w:lineRule="exact"/>
              <w:ind w:right="58"/>
              <w:jc w:val="center"/>
              <w:rPr>
                <w:rFonts w:ascii="Calibri" w:hAnsi="Calibri"/>
                <w:b/>
                <w:bCs/>
              </w:rPr>
            </w:pPr>
            <w:r w:rsidRPr="00B54D8D">
              <w:rPr>
                <w:rFonts w:ascii="Calibri" w:hAnsi="Calibri"/>
                <w:b/>
                <w:bCs/>
              </w:rPr>
              <w:t xml:space="preserve">Mesačná platba </w:t>
            </w:r>
          </w:p>
          <w:p w14:paraId="2C29F156" w14:textId="50BC2E8C" w:rsidR="00BD47FB" w:rsidRPr="00B54D8D" w:rsidRDefault="00B54D8D" w:rsidP="00B54D8D">
            <w:pPr>
              <w:pStyle w:val="TableParagraph"/>
              <w:spacing w:before="40" w:line="249" w:lineRule="exact"/>
              <w:ind w:right="58"/>
              <w:rPr>
                <w:rFonts w:ascii="Calibri" w:hAnsi="Calibri"/>
                <w:b/>
                <w:bCs/>
              </w:rPr>
            </w:pPr>
            <w:r w:rsidRPr="00B54D8D">
              <w:rPr>
                <w:rFonts w:ascii="Calibri" w:hAnsi="Calibri"/>
                <w:b/>
                <w:bCs/>
              </w:rPr>
              <w:t xml:space="preserve">         140,- s DPH</w:t>
            </w:r>
          </w:p>
        </w:tc>
        <w:tc>
          <w:tcPr>
            <w:tcW w:w="1841" w:type="dxa"/>
          </w:tcPr>
          <w:p w14:paraId="208E5BF8" w14:textId="77777777" w:rsidR="00B54D8D" w:rsidRPr="00B54D8D" w:rsidRDefault="00B54D8D" w:rsidP="00B54D8D">
            <w:pPr>
              <w:pStyle w:val="TableParagraph"/>
              <w:spacing w:before="40" w:line="249" w:lineRule="exact"/>
              <w:ind w:right="57"/>
              <w:jc w:val="center"/>
              <w:rPr>
                <w:rFonts w:ascii="Calibri" w:hAnsi="Calibri"/>
                <w:b/>
                <w:bCs/>
              </w:rPr>
            </w:pPr>
            <w:r w:rsidRPr="00B54D8D">
              <w:rPr>
                <w:rFonts w:ascii="Calibri" w:hAnsi="Calibri"/>
                <w:b/>
                <w:bCs/>
              </w:rPr>
              <w:t xml:space="preserve">Platba za pol mesiaca              </w:t>
            </w:r>
          </w:p>
          <w:p w14:paraId="601C2823" w14:textId="0474CD0D" w:rsidR="00BD47FB" w:rsidRPr="00B54D8D" w:rsidRDefault="00B54D8D" w:rsidP="00B54D8D">
            <w:pPr>
              <w:pStyle w:val="TableParagraph"/>
              <w:spacing w:before="40" w:line="249" w:lineRule="exact"/>
              <w:ind w:right="57"/>
              <w:rPr>
                <w:rFonts w:ascii="Calibri" w:hAnsi="Calibri"/>
                <w:b/>
                <w:bCs/>
              </w:rPr>
            </w:pPr>
            <w:r w:rsidRPr="00B54D8D">
              <w:rPr>
                <w:rFonts w:ascii="Calibri" w:hAnsi="Calibri"/>
                <w:b/>
                <w:bCs/>
              </w:rPr>
              <w:t xml:space="preserve">       </w:t>
            </w:r>
            <w:r w:rsidR="00871301">
              <w:rPr>
                <w:rFonts w:ascii="Calibri" w:hAnsi="Calibri"/>
                <w:b/>
                <w:bCs/>
              </w:rPr>
              <w:t>7</w:t>
            </w:r>
            <w:r w:rsidRPr="00B54D8D">
              <w:rPr>
                <w:rFonts w:ascii="Calibri" w:hAnsi="Calibri"/>
                <w:b/>
                <w:bCs/>
              </w:rPr>
              <w:t>0,- s DPH</w:t>
            </w:r>
          </w:p>
        </w:tc>
      </w:tr>
    </w:tbl>
    <w:p w14:paraId="1CF48524" w14:textId="77777777" w:rsidR="002E2AB0" w:rsidRDefault="002E2AB0">
      <w:pPr>
        <w:pStyle w:val="Zkladntext"/>
        <w:spacing w:before="61"/>
      </w:pPr>
    </w:p>
    <w:p w14:paraId="6BA481E7" w14:textId="77777777" w:rsidR="002E2AB0" w:rsidRDefault="00000000" w:rsidP="00B50BFB">
      <w:pPr>
        <w:pStyle w:val="Odsekzoznamu"/>
        <w:numPr>
          <w:ilvl w:val="1"/>
          <w:numId w:val="2"/>
        </w:numPr>
        <w:tabs>
          <w:tab w:val="left" w:pos="923"/>
          <w:tab w:val="left" w:pos="936"/>
        </w:tabs>
        <w:ind w:right="341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</w:t>
      </w:r>
      <w:r>
        <w:rPr>
          <w:spacing w:val="-3"/>
          <w:sz w:val="24"/>
        </w:rPr>
        <w:t xml:space="preserve"> </w:t>
      </w:r>
      <w:r>
        <w:rPr>
          <w:sz w:val="24"/>
        </w:rPr>
        <w:t>odstávky</w:t>
      </w:r>
      <w:r>
        <w:rPr>
          <w:spacing w:val="-1"/>
          <w:sz w:val="24"/>
        </w:rPr>
        <w:t xml:space="preserve"> </w:t>
      </w:r>
      <w:r>
        <w:rPr>
          <w:sz w:val="24"/>
        </w:rPr>
        <w:t>teplej</w:t>
      </w:r>
      <w:r>
        <w:rPr>
          <w:spacing w:val="-1"/>
          <w:sz w:val="24"/>
        </w:rPr>
        <w:t xml:space="preserve"> </w:t>
      </w:r>
      <w:r>
        <w:rPr>
          <w:sz w:val="24"/>
        </w:rPr>
        <w:t>vody</w:t>
      </w:r>
      <w:r>
        <w:rPr>
          <w:spacing w:val="-1"/>
          <w:sz w:val="24"/>
        </w:rPr>
        <w:t xml:space="preserve"> </w:t>
      </w:r>
      <w:r>
        <w:rPr>
          <w:sz w:val="24"/>
        </w:rPr>
        <w:t>viac</w:t>
      </w:r>
      <w:r>
        <w:rPr>
          <w:spacing w:val="-2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dní</w:t>
      </w:r>
      <w:r>
        <w:rPr>
          <w:spacing w:val="-1"/>
          <w:sz w:val="24"/>
        </w:rPr>
        <w:t xml:space="preserve"> </w:t>
      </w:r>
      <w:r>
        <w:rPr>
          <w:sz w:val="24"/>
        </w:rPr>
        <w:t>alebo hromadného</w:t>
      </w:r>
      <w:r>
        <w:rPr>
          <w:spacing w:val="-1"/>
          <w:sz w:val="24"/>
        </w:rPr>
        <w:t xml:space="preserve"> </w:t>
      </w:r>
      <w:r>
        <w:rPr>
          <w:sz w:val="24"/>
        </w:rPr>
        <w:t>ubytovania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50 osôb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viac</w:t>
      </w:r>
      <w:r>
        <w:rPr>
          <w:spacing w:val="-4"/>
          <w:sz w:val="24"/>
        </w:rPr>
        <w:t xml:space="preserve"> </w:t>
      </w:r>
      <w:r>
        <w:rPr>
          <w:sz w:val="24"/>
        </w:rPr>
        <w:t>ako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nocí,</w:t>
      </w:r>
      <w:r>
        <w:rPr>
          <w:spacing w:val="-2"/>
          <w:sz w:val="24"/>
        </w:rPr>
        <w:t xml:space="preserve"> </w:t>
      </w:r>
      <w:r>
        <w:rPr>
          <w:sz w:val="24"/>
        </w:rPr>
        <w:t>môže</w:t>
      </w:r>
      <w:r>
        <w:rPr>
          <w:spacing w:val="-4"/>
          <w:sz w:val="24"/>
        </w:rPr>
        <w:t xml:space="preserve"> </w:t>
      </w:r>
      <w:r>
        <w:rPr>
          <w:sz w:val="24"/>
        </w:rPr>
        <w:t>kvestor</w:t>
      </w:r>
      <w:r>
        <w:rPr>
          <w:spacing w:val="58"/>
          <w:sz w:val="24"/>
        </w:rPr>
        <w:t xml:space="preserve"> </w:t>
      </w:r>
      <w:r>
        <w:rPr>
          <w:sz w:val="24"/>
        </w:rPr>
        <w:t>znížiť</w:t>
      </w:r>
      <w:r>
        <w:rPr>
          <w:spacing w:val="40"/>
          <w:sz w:val="24"/>
        </w:rPr>
        <w:t xml:space="preserve"> </w:t>
      </w:r>
      <w:r>
        <w:rPr>
          <w:sz w:val="24"/>
        </w:rPr>
        <w:t>výšku</w:t>
      </w:r>
      <w:r>
        <w:rPr>
          <w:spacing w:val="-2"/>
          <w:sz w:val="24"/>
        </w:rPr>
        <w:t xml:space="preserve"> </w:t>
      </w:r>
      <w:r>
        <w:rPr>
          <w:sz w:val="24"/>
        </w:rPr>
        <w:t>platby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maximálne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14:paraId="2118743B" w14:textId="77777777" w:rsidR="002E2AB0" w:rsidRDefault="00000000" w:rsidP="00B50BFB">
      <w:pPr>
        <w:pStyle w:val="Odsekzoznamu"/>
        <w:numPr>
          <w:ilvl w:val="1"/>
          <w:numId w:val="2"/>
        </w:numPr>
        <w:tabs>
          <w:tab w:val="left" w:pos="923"/>
          <w:tab w:val="left" w:pos="936"/>
        </w:tabs>
        <w:ind w:right="211" w:hanging="360"/>
        <w:jc w:val="both"/>
        <w:rPr>
          <w:sz w:val="24"/>
        </w:rPr>
      </w:pPr>
      <w:r>
        <w:rPr>
          <w:sz w:val="24"/>
        </w:rPr>
        <w:t>Ubytovaní hostia sú povinní platiť daň z</w:t>
      </w:r>
      <w:r>
        <w:rPr>
          <w:spacing w:val="-1"/>
          <w:sz w:val="24"/>
        </w:rPr>
        <w:t xml:space="preserve"> </w:t>
      </w:r>
      <w:r>
        <w:rPr>
          <w:sz w:val="24"/>
        </w:rPr>
        <w:t>ubytovania mestu Žilina za každú noc podľa platného výmeru.</w:t>
      </w:r>
    </w:p>
    <w:p w14:paraId="422FB1E8" w14:textId="77777777" w:rsidR="002E2AB0" w:rsidRDefault="00000000" w:rsidP="00B50BFB">
      <w:pPr>
        <w:pStyle w:val="Odsekzoznamu"/>
        <w:numPr>
          <w:ilvl w:val="1"/>
          <w:numId w:val="2"/>
        </w:numPr>
        <w:tabs>
          <w:tab w:val="left" w:pos="923"/>
          <w:tab w:val="left" w:pos="936"/>
        </w:tabs>
        <w:ind w:right="215" w:hanging="360"/>
        <w:jc w:val="both"/>
        <w:rPr>
          <w:sz w:val="24"/>
        </w:rPr>
      </w:pPr>
      <w:r>
        <w:rPr>
          <w:sz w:val="24"/>
        </w:rPr>
        <w:t>Pri</w:t>
      </w:r>
      <w:r>
        <w:rPr>
          <w:spacing w:val="40"/>
          <w:sz w:val="24"/>
        </w:rPr>
        <w:t xml:space="preserve"> </w:t>
      </w:r>
      <w:r>
        <w:rPr>
          <w:sz w:val="24"/>
        </w:rPr>
        <w:t>hromadnom</w:t>
      </w:r>
      <w:r>
        <w:rPr>
          <w:spacing w:val="40"/>
          <w:sz w:val="24"/>
        </w:rPr>
        <w:t xml:space="preserve"> </w:t>
      </w:r>
      <w:r>
        <w:rPr>
          <w:sz w:val="24"/>
        </w:rPr>
        <w:t>ubytovaní</w:t>
      </w:r>
      <w:r>
        <w:rPr>
          <w:spacing w:val="40"/>
          <w:sz w:val="24"/>
        </w:rPr>
        <w:t xml:space="preserve"> </w:t>
      </w:r>
      <w:r>
        <w:rPr>
          <w:sz w:val="24"/>
        </w:rPr>
        <w:t>osôb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športové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iné</w:t>
      </w:r>
      <w:r>
        <w:rPr>
          <w:spacing w:val="40"/>
          <w:sz w:val="24"/>
        </w:rPr>
        <w:t xml:space="preserve"> </w:t>
      </w:r>
      <w:r>
        <w:rPr>
          <w:sz w:val="24"/>
        </w:rPr>
        <w:t>akcie/,</w:t>
      </w:r>
      <w:r>
        <w:rPr>
          <w:spacing w:val="40"/>
          <w:sz w:val="24"/>
        </w:rPr>
        <w:t xml:space="preserve"> </w:t>
      </w:r>
      <w:r>
        <w:rPr>
          <w:sz w:val="24"/>
        </w:rPr>
        <w:t>môže</w:t>
      </w:r>
      <w:r>
        <w:rPr>
          <w:spacing w:val="40"/>
          <w:sz w:val="24"/>
        </w:rPr>
        <w:t xml:space="preserve"> </w:t>
      </w:r>
      <w:r>
        <w:rPr>
          <w:sz w:val="24"/>
        </w:rPr>
        <w:t>riaditeľ</w:t>
      </w:r>
      <w:r>
        <w:rPr>
          <w:spacing w:val="40"/>
          <w:sz w:val="24"/>
        </w:rPr>
        <w:t xml:space="preserve"> </w:t>
      </w:r>
      <w:r>
        <w:rPr>
          <w:sz w:val="24"/>
        </w:rPr>
        <w:t>UZ</w:t>
      </w:r>
      <w:r>
        <w:rPr>
          <w:spacing w:val="40"/>
          <w:sz w:val="24"/>
        </w:rPr>
        <w:t xml:space="preserve"> </w:t>
      </w:r>
      <w:r>
        <w:rPr>
          <w:sz w:val="24"/>
        </w:rPr>
        <w:t>stanoviť kauciu vo výške až jednej tretiny z celkovej ceny.</w:t>
      </w:r>
    </w:p>
    <w:p w14:paraId="3AC8ED25" w14:textId="05936F69" w:rsidR="002E2AB0" w:rsidRDefault="00000000" w:rsidP="00B50BFB">
      <w:pPr>
        <w:pStyle w:val="Odsekzoznamu"/>
        <w:numPr>
          <w:ilvl w:val="1"/>
          <w:numId w:val="2"/>
        </w:numPr>
        <w:tabs>
          <w:tab w:val="left" w:pos="923"/>
        </w:tabs>
        <w:ind w:left="923" w:hanging="347"/>
        <w:jc w:val="both"/>
        <w:rPr>
          <w:b/>
          <w:sz w:val="24"/>
        </w:rPr>
      </w:pPr>
      <w:r>
        <w:rPr>
          <w:sz w:val="24"/>
        </w:rPr>
        <w:t>Krátkodobé</w:t>
      </w:r>
      <w:r>
        <w:rPr>
          <w:spacing w:val="-1"/>
          <w:sz w:val="24"/>
        </w:rPr>
        <w:t xml:space="preserve"> </w:t>
      </w:r>
      <w:r>
        <w:rPr>
          <w:sz w:val="24"/>
        </w:rPr>
        <w:t>ubytovanie</w:t>
      </w:r>
      <w:r>
        <w:rPr>
          <w:spacing w:val="1"/>
          <w:sz w:val="24"/>
        </w:rPr>
        <w:t xml:space="preserve"> </w:t>
      </w:r>
      <w:r>
        <w:rPr>
          <w:sz w:val="24"/>
        </w:rPr>
        <w:t>cudzích osôb</w:t>
      </w:r>
      <w:r>
        <w:rPr>
          <w:spacing w:val="-1"/>
          <w:sz w:val="24"/>
        </w:rPr>
        <w:t xml:space="preserve"> </w:t>
      </w:r>
      <w:r>
        <w:rPr>
          <w:sz w:val="24"/>
        </w:rPr>
        <w:t>zúčastňujúcich sa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podujatiach</w:t>
      </w:r>
      <w:r>
        <w:rPr>
          <w:spacing w:val="61"/>
          <w:sz w:val="24"/>
        </w:rPr>
        <w:t xml:space="preserve"> </w:t>
      </w:r>
      <w:r w:rsidR="0026111A">
        <w:rPr>
          <w:b/>
          <w:sz w:val="24"/>
        </w:rPr>
        <w:t>10</w:t>
      </w:r>
      <w:r>
        <w:rPr>
          <w:b/>
          <w:sz w:val="24"/>
        </w:rPr>
        <w:t>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€ */ l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noc</w:t>
      </w:r>
    </w:p>
    <w:p w14:paraId="493E7271" w14:textId="77777777" w:rsidR="002E2AB0" w:rsidRDefault="00000000" w:rsidP="00B50BFB">
      <w:pPr>
        <w:pStyle w:val="Zkladntext"/>
        <w:ind w:left="936"/>
        <w:jc w:val="both"/>
      </w:pP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58"/>
        </w:rPr>
        <w:t xml:space="preserve"> </w:t>
      </w:r>
      <w:r>
        <w:t>študentských</w:t>
      </w:r>
      <w:r>
        <w:rPr>
          <w:spacing w:val="-1"/>
        </w:rPr>
        <w:t xml:space="preserve"> </w:t>
      </w:r>
      <w:r>
        <w:t>organizácií</w:t>
      </w:r>
      <w:r>
        <w:rPr>
          <w:spacing w:val="59"/>
        </w:rPr>
        <w:t xml:space="preserve"> </w:t>
      </w:r>
      <w:r>
        <w:t>UNIZA</w:t>
      </w:r>
      <w:r>
        <w:rPr>
          <w:spacing w:val="57"/>
        </w:rPr>
        <w:t xml:space="preserve"> </w:t>
      </w:r>
      <w:r>
        <w:t>( Rádio</w:t>
      </w:r>
      <w:r>
        <w:rPr>
          <w:spacing w:val="-1"/>
        </w:rPr>
        <w:t xml:space="preserve"> </w:t>
      </w:r>
      <w:r>
        <w:t>Rapeš,</w:t>
      </w:r>
      <w:r>
        <w:rPr>
          <w:spacing w:val="-1"/>
        </w:rPr>
        <w:t xml:space="preserve"> </w:t>
      </w:r>
      <w:r>
        <w:t>ESN, I</w:t>
      </w:r>
      <w:r>
        <w:rPr>
          <w:spacing w:val="-4"/>
        </w:rPr>
        <w:t xml:space="preserve"> </w:t>
      </w:r>
      <w:r>
        <w:rPr>
          <w:spacing w:val="-2"/>
        </w:rPr>
        <w:t>Klub).</w:t>
      </w:r>
    </w:p>
    <w:p w14:paraId="7BB93642" w14:textId="77777777" w:rsidR="002E2AB0" w:rsidRDefault="002E2AB0">
      <w:pPr>
        <w:pStyle w:val="Zkladntext"/>
      </w:pPr>
    </w:p>
    <w:p w14:paraId="0B6380AF" w14:textId="77777777" w:rsidR="002E2AB0" w:rsidRDefault="002E2AB0">
      <w:pPr>
        <w:pStyle w:val="Zkladntext"/>
      </w:pPr>
    </w:p>
    <w:p w14:paraId="034C730C" w14:textId="77777777" w:rsidR="002E2AB0" w:rsidRDefault="00000000">
      <w:pPr>
        <w:ind w:left="3649" w:right="3393" w:firstLine="640"/>
        <w:rPr>
          <w:b/>
          <w:sz w:val="24"/>
        </w:rPr>
      </w:pPr>
      <w:r>
        <w:rPr>
          <w:b/>
          <w:sz w:val="24"/>
        </w:rPr>
        <w:t>Článok 6 Osobitné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ustanovenia</w:t>
      </w:r>
    </w:p>
    <w:p w14:paraId="26E6530D" w14:textId="77777777" w:rsidR="002E2AB0" w:rsidRDefault="002E2AB0">
      <w:pPr>
        <w:pStyle w:val="Zkladntext"/>
        <w:spacing w:before="1"/>
        <w:rPr>
          <w:b/>
        </w:rPr>
      </w:pPr>
    </w:p>
    <w:p w14:paraId="6D0CDC55" w14:textId="77777777" w:rsidR="002E2AB0" w:rsidRDefault="00000000" w:rsidP="00B50BFB">
      <w:pPr>
        <w:pStyle w:val="Odsekzoznamu"/>
        <w:numPr>
          <w:ilvl w:val="0"/>
          <w:numId w:val="1"/>
        </w:numPr>
        <w:tabs>
          <w:tab w:val="left" w:pos="923"/>
        </w:tabs>
        <w:ind w:left="923" w:hanging="347"/>
        <w:jc w:val="both"/>
        <w:rPr>
          <w:sz w:val="24"/>
        </w:rPr>
      </w:pPr>
      <w:r>
        <w:rPr>
          <w:sz w:val="24"/>
        </w:rPr>
        <w:t>Platby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ubytovanie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realizujú:</w:t>
      </w:r>
    </w:p>
    <w:p w14:paraId="216DAC15" w14:textId="77777777" w:rsidR="002E2AB0" w:rsidRDefault="00000000" w:rsidP="00B50BFB">
      <w:pPr>
        <w:pStyle w:val="Odsekzoznamu"/>
        <w:numPr>
          <w:ilvl w:val="1"/>
          <w:numId w:val="1"/>
        </w:numPr>
        <w:tabs>
          <w:tab w:val="left" w:pos="1631"/>
        </w:tabs>
        <w:spacing w:before="120"/>
        <w:ind w:left="1631" w:hanging="335"/>
        <w:jc w:val="both"/>
        <w:rPr>
          <w:sz w:val="24"/>
        </w:rPr>
      </w:pPr>
      <w:r>
        <w:rPr>
          <w:sz w:val="24"/>
        </w:rPr>
        <w:t>Študenti</w:t>
      </w:r>
      <w:r>
        <w:rPr>
          <w:spacing w:val="-1"/>
          <w:sz w:val="24"/>
        </w:rPr>
        <w:t xml:space="preserve"> </w:t>
      </w:r>
      <w:r>
        <w:rPr>
          <w:sz w:val="24"/>
        </w:rPr>
        <w:t>denného štúdia viď.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Článok 1, bod </w:t>
      </w:r>
      <w:r>
        <w:rPr>
          <w:spacing w:val="-4"/>
          <w:sz w:val="24"/>
        </w:rPr>
        <w:t>č.2.</w:t>
      </w:r>
    </w:p>
    <w:p w14:paraId="076F5735" w14:textId="77777777" w:rsidR="002E2AB0" w:rsidRDefault="00000000" w:rsidP="00B50BFB">
      <w:pPr>
        <w:pStyle w:val="Odsekzoznamu"/>
        <w:numPr>
          <w:ilvl w:val="1"/>
          <w:numId w:val="1"/>
        </w:numPr>
        <w:tabs>
          <w:tab w:val="left" w:pos="1631"/>
          <w:tab w:val="left" w:pos="1656"/>
        </w:tabs>
        <w:spacing w:before="120"/>
        <w:ind w:left="1656" w:right="760" w:hanging="360"/>
        <w:jc w:val="both"/>
        <w:rPr>
          <w:sz w:val="24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ubytovaní</w:t>
      </w:r>
      <w:r>
        <w:rPr>
          <w:spacing w:val="-4"/>
          <w:sz w:val="24"/>
        </w:rPr>
        <w:t xml:space="preserve"> </w:t>
      </w:r>
      <w:r>
        <w:rPr>
          <w:sz w:val="24"/>
        </w:rPr>
        <w:t>platia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ubytovanie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hotovosti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prvý</w:t>
      </w:r>
      <w:r>
        <w:rPr>
          <w:spacing w:val="-4"/>
          <w:sz w:val="24"/>
        </w:rPr>
        <w:t xml:space="preserve"> </w:t>
      </w:r>
      <w:r>
        <w:rPr>
          <w:sz w:val="24"/>
        </w:rPr>
        <w:t>deň</w:t>
      </w:r>
      <w:r>
        <w:rPr>
          <w:spacing w:val="-4"/>
          <w:sz w:val="24"/>
        </w:rPr>
        <w:t xml:space="preserve"> </w:t>
      </w:r>
      <w:r>
        <w:rPr>
          <w:sz w:val="24"/>
        </w:rPr>
        <w:t>ubytovania, alebo v termíne dohodnutom v uzatvorenej zmluve o ubytovaní.</w:t>
      </w:r>
    </w:p>
    <w:p w14:paraId="55713ADC" w14:textId="77777777" w:rsidR="002E2AB0" w:rsidRDefault="00000000" w:rsidP="00B50BFB">
      <w:pPr>
        <w:pStyle w:val="Odsekzoznamu"/>
        <w:numPr>
          <w:ilvl w:val="1"/>
          <w:numId w:val="1"/>
        </w:numPr>
        <w:tabs>
          <w:tab w:val="left" w:pos="1631"/>
        </w:tabs>
        <w:ind w:left="1631" w:hanging="335"/>
        <w:jc w:val="both"/>
        <w:rPr>
          <w:sz w:val="24"/>
        </w:rPr>
      </w:pPr>
      <w:r>
        <w:rPr>
          <w:sz w:val="24"/>
        </w:rPr>
        <w:t>Zamestnanci</w:t>
      </w:r>
      <w:r>
        <w:rPr>
          <w:spacing w:val="56"/>
          <w:sz w:val="24"/>
        </w:rPr>
        <w:t xml:space="preserve"> </w:t>
      </w:r>
      <w:r>
        <w:rPr>
          <w:sz w:val="24"/>
        </w:rPr>
        <w:t>UNIZA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mesačne</w:t>
      </w:r>
      <w:r>
        <w:rPr>
          <w:spacing w:val="-2"/>
          <w:sz w:val="24"/>
        </w:rPr>
        <w:t xml:space="preserve"> </w:t>
      </w:r>
      <w:r>
        <w:rPr>
          <w:sz w:val="24"/>
        </w:rPr>
        <w:t>najneskôr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14.</w:t>
      </w:r>
      <w:r>
        <w:rPr>
          <w:spacing w:val="-1"/>
          <w:sz w:val="24"/>
        </w:rPr>
        <w:t xml:space="preserve"> </w:t>
      </w:r>
      <w:r>
        <w:rPr>
          <w:sz w:val="24"/>
        </w:rPr>
        <w:t>dňa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príslušného </w:t>
      </w:r>
      <w:r>
        <w:rPr>
          <w:spacing w:val="-2"/>
          <w:sz w:val="24"/>
        </w:rPr>
        <w:t>mesiaca.</w:t>
      </w:r>
    </w:p>
    <w:p w14:paraId="73EBE302" w14:textId="77777777" w:rsidR="002E2AB0" w:rsidRDefault="00000000" w:rsidP="00B50BFB">
      <w:pPr>
        <w:pStyle w:val="Odsekzoznamu"/>
        <w:numPr>
          <w:ilvl w:val="0"/>
          <w:numId w:val="1"/>
        </w:numPr>
        <w:tabs>
          <w:tab w:val="left" w:pos="923"/>
        </w:tabs>
        <w:spacing w:before="120"/>
        <w:ind w:left="923" w:hanging="347"/>
        <w:jc w:val="both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prípade</w:t>
      </w:r>
      <w:r>
        <w:rPr>
          <w:spacing w:val="-2"/>
          <w:sz w:val="24"/>
        </w:rPr>
        <w:t xml:space="preserve"> </w:t>
      </w:r>
      <w:r>
        <w:rPr>
          <w:sz w:val="24"/>
        </w:rPr>
        <w:t>predčasného</w:t>
      </w:r>
      <w:r>
        <w:rPr>
          <w:spacing w:val="-1"/>
          <w:sz w:val="24"/>
        </w:rPr>
        <w:t xml:space="preserve"> </w:t>
      </w:r>
      <w:r>
        <w:rPr>
          <w:sz w:val="24"/>
        </w:rPr>
        <w:t>ukončenia ubytovania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61"/>
          <w:sz w:val="24"/>
        </w:rPr>
        <w:t xml:space="preserve"> </w:t>
      </w:r>
      <w:r>
        <w:rPr>
          <w:sz w:val="24"/>
        </w:rPr>
        <w:t>postupuje podľa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čl.1 bod </w:t>
      </w:r>
      <w:r>
        <w:rPr>
          <w:spacing w:val="-4"/>
          <w:sz w:val="24"/>
        </w:rPr>
        <w:t>č.3.</w:t>
      </w:r>
    </w:p>
    <w:p w14:paraId="3B70C2CE" w14:textId="77777777" w:rsidR="002E2AB0" w:rsidRDefault="00000000" w:rsidP="00B50BFB">
      <w:pPr>
        <w:pStyle w:val="Odsekzoznamu"/>
        <w:numPr>
          <w:ilvl w:val="0"/>
          <w:numId w:val="1"/>
        </w:numPr>
        <w:tabs>
          <w:tab w:val="left" w:pos="923"/>
        </w:tabs>
        <w:spacing w:before="120"/>
        <w:ind w:left="923" w:hanging="347"/>
        <w:jc w:val="both"/>
        <w:rPr>
          <w:sz w:val="24"/>
        </w:rPr>
      </w:pP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označené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* </w:t>
      </w:r>
      <w:r>
        <w:rPr>
          <w:sz w:val="24"/>
        </w:rPr>
        <w:t>sú vrátane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DPH.</w:t>
      </w:r>
    </w:p>
    <w:p w14:paraId="6FEE3512" w14:textId="77777777" w:rsidR="002E2AB0" w:rsidRDefault="00000000" w:rsidP="00B50BFB">
      <w:pPr>
        <w:pStyle w:val="Odsekzoznamu"/>
        <w:numPr>
          <w:ilvl w:val="0"/>
          <w:numId w:val="1"/>
        </w:numPr>
        <w:tabs>
          <w:tab w:val="left" w:pos="923"/>
          <w:tab w:val="left" w:pos="936"/>
        </w:tabs>
        <w:spacing w:before="120"/>
        <w:ind w:left="936" w:right="221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prípade zvýšenia ceny za energie (elektrina, vodné, stočné, zrážky, teplo) sa cenník môže opäť upravovať úmerne k zmenám cien energií od jednotlivých dodávateľov.</w:t>
      </w:r>
    </w:p>
    <w:p w14:paraId="2076E462" w14:textId="77777777" w:rsidR="002E2AB0" w:rsidRDefault="002E2AB0">
      <w:pPr>
        <w:pStyle w:val="Zkladntext"/>
      </w:pPr>
    </w:p>
    <w:p w14:paraId="0C244C5C" w14:textId="77777777" w:rsidR="002E2AB0" w:rsidRDefault="002E2AB0">
      <w:pPr>
        <w:pStyle w:val="Zkladntext"/>
      </w:pPr>
    </w:p>
    <w:p w14:paraId="67922735" w14:textId="77777777" w:rsidR="002E2AB0" w:rsidRDefault="00000000">
      <w:pPr>
        <w:spacing w:before="1"/>
        <w:ind w:left="2"/>
        <w:jc w:val="center"/>
        <w:rPr>
          <w:b/>
          <w:sz w:val="24"/>
        </w:rPr>
      </w:pPr>
      <w:r>
        <w:rPr>
          <w:b/>
          <w:sz w:val="24"/>
        </w:rPr>
        <w:t>Článok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6CF70886" w14:textId="77777777" w:rsidR="002E2AB0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Záverečné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ustanovenia</w:t>
      </w:r>
    </w:p>
    <w:p w14:paraId="5C0EE893" w14:textId="35C62BC9" w:rsidR="002E2AB0" w:rsidRDefault="00000000">
      <w:pPr>
        <w:pStyle w:val="Zkladntext"/>
        <w:spacing w:before="273"/>
        <w:ind w:left="576"/>
      </w:pPr>
      <w:r>
        <w:rPr>
          <w:b/>
        </w:rPr>
        <w:t>1.</w:t>
      </w:r>
      <w:r>
        <w:rPr>
          <w:b/>
          <w:spacing w:val="76"/>
          <w:w w:val="150"/>
        </w:rPr>
        <w:t xml:space="preserve"> </w:t>
      </w:r>
      <w:r>
        <w:t>Týmto cenníkom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ruší</w:t>
      </w:r>
      <w:r>
        <w:rPr>
          <w:spacing w:val="-1"/>
        </w:rPr>
        <w:t xml:space="preserve"> </w:t>
      </w:r>
      <w:r>
        <w:t>Cenník č.</w:t>
      </w:r>
      <w:r>
        <w:rPr>
          <w:spacing w:val="-1"/>
        </w:rPr>
        <w:t xml:space="preserve"> </w:t>
      </w:r>
      <w:r>
        <w:t>3</w:t>
      </w:r>
      <w:r w:rsidR="0026111A">
        <w:t>57</w:t>
      </w:r>
      <w:r>
        <w:rPr>
          <w:spacing w:val="60"/>
        </w:rPr>
        <w:t xml:space="preserve"> </w:t>
      </w:r>
      <w:r>
        <w:t>ubytovania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Hliny V</w:t>
      </w:r>
      <w:r>
        <w:rPr>
          <w:spacing w:val="-1"/>
        </w:rPr>
        <w:t xml:space="preserve"> </w:t>
      </w:r>
      <w:r>
        <w:t>zo dňa</w:t>
      </w:r>
      <w:r>
        <w:rPr>
          <w:spacing w:val="-1"/>
        </w:rPr>
        <w:t xml:space="preserve"> </w:t>
      </w:r>
      <w:r w:rsidR="0026111A">
        <w:rPr>
          <w:spacing w:val="-1"/>
        </w:rPr>
        <w:t>31</w:t>
      </w:r>
      <w:r>
        <w:rPr>
          <w:spacing w:val="-2"/>
        </w:rPr>
        <w:t>.0</w:t>
      </w:r>
      <w:r w:rsidR="0026111A">
        <w:rPr>
          <w:spacing w:val="-2"/>
        </w:rPr>
        <w:t>7</w:t>
      </w:r>
      <w:r>
        <w:rPr>
          <w:spacing w:val="-2"/>
        </w:rPr>
        <w:t>.202</w:t>
      </w:r>
      <w:r w:rsidR="0026111A">
        <w:rPr>
          <w:spacing w:val="-2"/>
        </w:rPr>
        <w:t>4</w:t>
      </w:r>
      <w:r>
        <w:rPr>
          <w:spacing w:val="-2"/>
        </w:rPr>
        <w:t>.</w:t>
      </w:r>
    </w:p>
    <w:p w14:paraId="42FD3ED2" w14:textId="6FF0BCF6" w:rsidR="002E2AB0" w:rsidRDefault="00000000">
      <w:pPr>
        <w:spacing w:before="120"/>
        <w:ind w:left="576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72"/>
          <w:w w:val="150"/>
          <w:sz w:val="24"/>
        </w:rPr>
        <w:t xml:space="preserve"> </w:t>
      </w:r>
      <w:r>
        <w:rPr>
          <w:b/>
          <w:sz w:val="24"/>
        </w:rPr>
        <w:t>Tento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cenník nadobúda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platnosť</w:t>
      </w:r>
      <w:r>
        <w:rPr>
          <w:spacing w:val="-2"/>
          <w:sz w:val="24"/>
        </w:rPr>
        <w:t xml:space="preserve"> </w:t>
      </w:r>
      <w:r>
        <w:rPr>
          <w:sz w:val="24"/>
        </w:rPr>
        <w:t>dňom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účinnosť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dňom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01.</w:t>
      </w:r>
      <w:r w:rsidR="00B50BFB">
        <w:rPr>
          <w:b/>
          <w:sz w:val="24"/>
        </w:rPr>
        <w:t xml:space="preserve"> </w:t>
      </w:r>
      <w:r>
        <w:rPr>
          <w:b/>
          <w:sz w:val="24"/>
        </w:rPr>
        <w:t>0</w:t>
      </w:r>
      <w:r w:rsidR="00B54D8D">
        <w:rPr>
          <w:b/>
          <w:sz w:val="24"/>
        </w:rPr>
        <w:t>9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26111A">
        <w:rPr>
          <w:b/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085FDBF4" w14:textId="77777777" w:rsidR="002E2AB0" w:rsidRDefault="002E2AB0">
      <w:pPr>
        <w:pStyle w:val="Zkladntext"/>
        <w:spacing w:before="120"/>
      </w:pPr>
    </w:p>
    <w:p w14:paraId="6085D510" w14:textId="7C56FDC0" w:rsidR="002E2AB0" w:rsidRPr="00FC6DD2" w:rsidRDefault="00000000">
      <w:pPr>
        <w:ind w:left="216"/>
        <w:rPr>
          <w:b/>
          <w:sz w:val="20"/>
          <w:szCs w:val="20"/>
        </w:rPr>
      </w:pPr>
      <w:r w:rsidRPr="00FC6DD2">
        <w:rPr>
          <w:b/>
          <w:sz w:val="20"/>
          <w:szCs w:val="20"/>
        </w:rPr>
        <w:t>V</w:t>
      </w:r>
      <w:r w:rsidRPr="00FC6DD2">
        <w:rPr>
          <w:b/>
          <w:spacing w:val="-2"/>
          <w:sz w:val="20"/>
          <w:szCs w:val="20"/>
        </w:rPr>
        <w:t xml:space="preserve"> </w:t>
      </w:r>
      <w:r w:rsidRPr="00FC6DD2">
        <w:rPr>
          <w:b/>
          <w:sz w:val="20"/>
          <w:szCs w:val="20"/>
        </w:rPr>
        <w:t>Žiline</w:t>
      </w:r>
      <w:r w:rsidRPr="00FC6DD2">
        <w:rPr>
          <w:b/>
          <w:spacing w:val="53"/>
          <w:sz w:val="20"/>
          <w:szCs w:val="20"/>
        </w:rPr>
        <w:t xml:space="preserve"> </w:t>
      </w:r>
      <w:r w:rsidRPr="00FC6DD2">
        <w:rPr>
          <w:b/>
          <w:spacing w:val="-2"/>
          <w:sz w:val="20"/>
          <w:szCs w:val="20"/>
        </w:rPr>
        <w:t>31.0</w:t>
      </w:r>
      <w:r w:rsidR="0026111A" w:rsidRPr="00FC6DD2">
        <w:rPr>
          <w:b/>
          <w:spacing w:val="-2"/>
          <w:sz w:val="20"/>
          <w:szCs w:val="20"/>
        </w:rPr>
        <w:t>6</w:t>
      </w:r>
      <w:r w:rsidRPr="00FC6DD2">
        <w:rPr>
          <w:b/>
          <w:spacing w:val="-2"/>
          <w:sz w:val="20"/>
          <w:szCs w:val="20"/>
        </w:rPr>
        <w:t>.202</w:t>
      </w:r>
      <w:r w:rsidR="0026111A" w:rsidRPr="00FC6DD2">
        <w:rPr>
          <w:b/>
          <w:spacing w:val="-2"/>
          <w:sz w:val="20"/>
          <w:szCs w:val="20"/>
        </w:rPr>
        <w:t>5</w:t>
      </w:r>
    </w:p>
    <w:p w14:paraId="0533F076" w14:textId="77777777" w:rsidR="002E2AB0" w:rsidRDefault="00000000">
      <w:pPr>
        <w:pStyle w:val="Zkladntext"/>
        <w:ind w:left="5173" w:right="1572"/>
      </w:pPr>
      <w:r>
        <w:t>Ing.</w:t>
      </w:r>
      <w:r>
        <w:rPr>
          <w:spacing w:val="-15"/>
        </w:rPr>
        <w:t xml:space="preserve"> </w:t>
      </w:r>
      <w:r>
        <w:t>Jana</w:t>
      </w:r>
      <w:r>
        <w:rPr>
          <w:spacing w:val="-15"/>
        </w:rPr>
        <w:t xml:space="preserve"> </w:t>
      </w:r>
      <w:r>
        <w:t xml:space="preserve">Gjašiková </w:t>
      </w:r>
      <w:r>
        <w:rPr>
          <w:spacing w:val="-2"/>
        </w:rPr>
        <w:t>kvestorka</w:t>
      </w:r>
    </w:p>
    <w:sectPr w:rsidR="002E2AB0">
      <w:pgSz w:w="11910" w:h="16840"/>
      <w:pgMar w:top="1160" w:right="1200" w:bottom="960" w:left="12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6C9D" w14:textId="77777777" w:rsidR="000563F8" w:rsidRDefault="000563F8">
      <w:r>
        <w:separator/>
      </w:r>
    </w:p>
  </w:endnote>
  <w:endnote w:type="continuationSeparator" w:id="0">
    <w:p w14:paraId="1B2126F5" w14:textId="77777777" w:rsidR="000563F8" w:rsidRDefault="0005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D201" w14:textId="77777777" w:rsidR="002E2AB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381A17B6" wp14:editId="5C0C8286">
              <wp:simplePos x="0" y="0"/>
              <wp:positionH relativeFrom="page">
                <wp:posOffset>3703954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AE9C5" w14:textId="77777777" w:rsidR="002E2AB0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A17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65pt;margin-top:792.3pt;width:13pt;height:15.3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MB2mg4QAAAA0B&#10;AAAPAAAAAAAAAAAAAAAAAOwDAABkcnMvZG93bnJldi54bWxQSwUGAAAAAAQABADzAAAA+gQAAAAA&#10;" filled="f" stroked="f">
              <v:textbox inset="0,0,0,0">
                <w:txbxContent>
                  <w:p w14:paraId="796AE9C5" w14:textId="77777777" w:rsidR="002E2AB0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0974" w14:textId="77777777" w:rsidR="000563F8" w:rsidRDefault="000563F8">
      <w:r>
        <w:separator/>
      </w:r>
    </w:p>
  </w:footnote>
  <w:footnote w:type="continuationSeparator" w:id="0">
    <w:p w14:paraId="34F4F019" w14:textId="77777777" w:rsidR="000563F8" w:rsidRDefault="0005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849"/>
    <w:multiLevelType w:val="hybridMultilevel"/>
    <w:tmpl w:val="BD4A35CE"/>
    <w:lvl w:ilvl="0" w:tplc="8A4E7DBC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18500154">
      <w:start w:val="1"/>
      <w:numFmt w:val="decimal"/>
      <w:lvlText w:val="%2."/>
      <w:lvlJc w:val="left"/>
      <w:pPr>
        <w:ind w:left="936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682A8746">
      <w:numFmt w:val="bullet"/>
      <w:lvlText w:val="•"/>
      <w:lvlJc w:val="left"/>
      <w:pPr>
        <w:ind w:left="1891" w:hanging="348"/>
      </w:pPr>
      <w:rPr>
        <w:rFonts w:hint="default"/>
        <w:lang w:val="sk-SK" w:eastAsia="en-US" w:bidi="ar-SA"/>
      </w:rPr>
    </w:lvl>
    <w:lvl w:ilvl="3" w:tplc="FA182B4A">
      <w:numFmt w:val="bullet"/>
      <w:lvlText w:val="•"/>
      <w:lvlJc w:val="left"/>
      <w:pPr>
        <w:ind w:left="2843" w:hanging="348"/>
      </w:pPr>
      <w:rPr>
        <w:rFonts w:hint="default"/>
        <w:lang w:val="sk-SK" w:eastAsia="en-US" w:bidi="ar-SA"/>
      </w:rPr>
    </w:lvl>
    <w:lvl w:ilvl="4" w:tplc="0E46FD58">
      <w:numFmt w:val="bullet"/>
      <w:lvlText w:val="•"/>
      <w:lvlJc w:val="left"/>
      <w:pPr>
        <w:ind w:left="3795" w:hanging="348"/>
      </w:pPr>
      <w:rPr>
        <w:rFonts w:hint="default"/>
        <w:lang w:val="sk-SK" w:eastAsia="en-US" w:bidi="ar-SA"/>
      </w:rPr>
    </w:lvl>
    <w:lvl w:ilvl="5" w:tplc="C644B51E">
      <w:numFmt w:val="bullet"/>
      <w:lvlText w:val="•"/>
      <w:lvlJc w:val="left"/>
      <w:pPr>
        <w:ind w:left="4747" w:hanging="348"/>
      </w:pPr>
      <w:rPr>
        <w:rFonts w:hint="default"/>
        <w:lang w:val="sk-SK" w:eastAsia="en-US" w:bidi="ar-SA"/>
      </w:rPr>
    </w:lvl>
    <w:lvl w:ilvl="6" w:tplc="D0FA9C82">
      <w:numFmt w:val="bullet"/>
      <w:lvlText w:val="•"/>
      <w:lvlJc w:val="left"/>
      <w:pPr>
        <w:ind w:left="5699" w:hanging="348"/>
      </w:pPr>
      <w:rPr>
        <w:rFonts w:hint="default"/>
        <w:lang w:val="sk-SK" w:eastAsia="en-US" w:bidi="ar-SA"/>
      </w:rPr>
    </w:lvl>
    <w:lvl w:ilvl="7" w:tplc="8D0CAD82">
      <w:numFmt w:val="bullet"/>
      <w:lvlText w:val="•"/>
      <w:lvlJc w:val="left"/>
      <w:pPr>
        <w:ind w:left="6650" w:hanging="348"/>
      </w:pPr>
      <w:rPr>
        <w:rFonts w:hint="default"/>
        <w:lang w:val="sk-SK" w:eastAsia="en-US" w:bidi="ar-SA"/>
      </w:rPr>
    </w:lvl>
    <w:lvl w:ilvl="8" w:tplc="C7269F74">
      <w:numFmt w:val="bullet"/>
      <w:lvlText w:val="•"/>
      <w:lvlJc w:val="left"/>
      <w:pPr>
        <w:ind w:left="7602" w:hanging="348"/>
      </w:pPr>
      <w:rPr>
        <w:rFonts w:hint="default"/>
        <w:lang w:val="sk-SK" w:eastAsia="en-US" w:bidi="ar-SA"/>
      </w:rPr>
    </w:lvl>
  </w:abstractNum>
  <w:abstractNum w:abstractNumId="1" w15:restartNumberingAfterBreak="0">
    <w:nsid w:val="0BB25040"/>
    <w:multiLevelType w:val="hybridMultilevel"/>
    <w:tmpl w:val="C43240B2"/>
    <w:lvl w:ilvl="0" w:tplc="379CB670">
      <w:start w:val="1"/>
      <w:numFmt w:val="decimal"/>
      <w:lvlText w:val="%1."/>
      <w:lvlJc w:val="left"/>
      <w:pPr>
        <w:ind w:left="92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5CA8053A">
      <w:start w:val="1"/>
      <w:numFmt w:val="lowerLetter"/>
      <w:lvlText w:val="%2)"/>
      <w:lvlJc w:val="left"/>
      <w:pPr>
        <w:ind w:left="163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2" w:tplc="C278F5B0">
      <w:numFmt w:val="bullet"/>
      <w:lvlText w:val="•"/>
      <w:lvlJc w:val="left"/>
      <w:pPr>
        <w:ind w:left="2514" w:hanging="336"/>
      </w:pPr>
      <w:rPr>
        <w:rFonts w:hint="default"/>
        <w:lang w:val="sk-SK" w:eastAsia="en-US" w:bidi="ar-SA"/>
      </w:rPr>
    </w:lvl>
    <w:lvl w:ilvl="3" w:tplc="10C0DA48">
      <w:numFmt w:val="bullet"/>
      <w:lvlText w:val="•"/>
      <w:lvlJc w:val="left"/>
      <w:pPr>
        <w:ind w:left="3388" w:hanging="336"/>
      </w:pPr>
      <w:rPr>
        <w:rFonts w:hint="default"/>
        <w:lang w:val="sk-SK" w:eastAsia="en-US" w:bidi="ar-SA"/>
      </w:rPr>
    </w:lvl>
    <w:lvl w:ilvl="4" w:tplc="75EEBBDC">
      <w:numFmt w:val="bullet"/>
      <w:lvlText w:val="•"/>
      <w:lvlJc w:val="left"/>
      <w:pPr>
        <w:ind w:left="4262" w:hanging="336"/>
      </w:pPr>
      <w:rPr>
        <w:rFonts w:hint="default"/>
        <w:lang w:val="sk-SK" w:eastAsia="en-US" w:bidi="ar-SA"/>
      </w:rPr>
    </w:lvl>
    <w:lvl w:ilvl="5" w:tplc="9A80B570">
      <w:numFmt w:val="bullet"/>
      <w:lvlText w:val="•"/>
      <w:lvlJc w:val="left"/>
      <w:pPr>
        <w:ind w:left="5136" w:hanging="336"/>
      </w:pPr>
      <w:rPr>
        <w:rFonts w:hint="default"/>
        <w:lang w:val="sk-SK" w:eastAsia="en-US" w:bidi="ar-SA"/>
      </w:rPr>
    </w:lvl>
    <w:lvl w:ilvl="6" w:tplc="2AB49F90">
      <w:numFmt w:val="bullet"/>
      <w:lvlText w:val="•"/>
      <w:lvlJc w:val="left"/>
      <w:pPr>
        <w:ind w:left="6010" w:hanging="336"/>
      </w:pPr>
      <w:rPr>
        <w:rFonts w:hint="default"/>
        <w:lang w:val="sk-SK" w:eastAsia="en-US" w:bidi="ar-SA"/>
      </w:rPr>
    </w:lvl>
    <w:lvl w:ilvl="7" w:tplc="E9E46C94">
      <w:numFmt w:val="bullet"/>
      <w:lvlText w:val="•"/>
      <w:lvlJc w:val="left"/>
      <w:pPr>
        <w:ind w:left="6884" w:hanging="336"/>
      </w:pPr>
      <w:rPr>
        <w:rFonts w:hint="default"/>
        <w:lang w:val="sk-SK" w:eastAsia="en-US" w:bidi="ar-SA"/>
      </w:rPr>
    </w:lvl>
    <w:lvl w:ilvl="8" w:tplc="054C7C46">
      <w:numFmt w:val="bullet"/>
      <w:lvlText w:val="•"/>
      <w:lvlJc w:val="left"/>
      <w:pPr>
        <w:ind w:left="7758" w:hanging="336"/>
      </w:pPr>
      <w:rPr>
        <w:rFonts w:hint="default"/>
        <w:lang w:val="sk-SK" w:eastAsia="en-US" w:bidi="ar-SA"/>
      </w:rPr>
    </w:lvl>
  </w:abstractNum>
  <w:abstractNum w:abstractNumId="2" w15:restartNumberingAfterBreak="0">
    <w:nsid w:val="18DD7962"/>
    <w:multiLevelType w:val="hybridMultilevel"/>
    <w:tmpl w:val="01D804D2"/>
    <w:lvl w:ilvl="0" w:tplc="5DCA9E8E">
      <w:start w:val="1"/>
      <w:numFmt w:val="lowerLetter"/>
      <w:lvlText w:val="%1)"/>
      <w:lvlJc w:val="left"/>
      <w:pPr>
        <w:ind w:left="35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44AABC60">
      <w:numFmt w:val="bullet"/>
      <w:lvlText w:val="•"/>
      <w:lvlJc w:val="left"/>
      <w:pPr>
        <w:ind w:left="1305" w:hanging="246"/>
      </w:pPr>
      <w:rPr>
        <w:rFonts w:hint="default"/>
        <w:lang w:val="sk-SK" w:eastAsia="en-US" w:bidi="ar-SA"/>
      </w:rPr>
    </w:lvl>
    <w:lvl w:ilvl="2" w:tplc="50B6DBCA">
      <w:numFmt w:val="bullet"/>
      <w:lvlText w:val="•"/>
      <w:lvlJc w:val="left"/>
      <w:pPr>
        <w:ind w:left="2250" w:hanging="246"/>
      </w:pPr>
      <w:rPr>
        <w:rFonts w:hint="default"/>
        <w:lang w:val="sk-SK" w:eastAsia="en-US" w:bidi="ar-SA"/>
      </w:rPr>
    </w:lvl>
    <w:lvl w:ilvl="3" w:tplc="98349BC2">
      <w:numFmt w:val="bullet"/>
      <w:lvlText w:val="•"/>
      <w:lvlJc w:val="left"/>
      <w:pPr>
        <w:ind w:left="3195" w:hanging="246"/>
      </w:pPr>
      <w:rPr>
        <w:rFonts w:hint="default"/>
        <w:lang w:val="sk-SK" w:eastAsia="en-US" w:bidi="ar-SA"/>
      </w:rPr>
    </w:lvl>
    <w:lvl w:ilvl="4" w:tplc="EAE86C0A">
      <w:numFmt w:val="bullet"/>
      <w:lvlText w:val="•"/>
      <w:lvlJc w:val="left"/>
      <w:pPr>
        <w:ind w:left="4141" w:hanging="246"/>
      </w:pPr>
      <w:rPr>
        <w:rFonts w:hint="default"/>
        <w:lang w:val="sk-SK" w:eastAsia="en-US" w:bidi="ar-SA"/>
      </w:rPr>
    </w:lvl>
    <w:lvl w:ilvl="5" w:tplc="3F389F94">
      <w:numFmt w:val="bullet"/>
      <w:lvlText w:val="•"/>
      <w:lvlJc w:val="left"/>
      <w:pPr>
        <w:ind w:left="5086" w:hanging="246"/>
      </w:pPr>
      <w:rPr>
        <w:rFonts w:hint="default"/>
        <w:lang w:val="sk-SK" w:eastAsia="en-US" w:bidi="ar-SA"/>
      </w:rPr>
    </w:lvl>
    <w:lvl w:ilvl="6" w:tplc="9410A58E">
      <w:numFmt w:val="bullet"/>
      <w:lvlText w:val="•"/>
      <w:lvlJc w:val="left"/>
      <w:pPr>
        <w:ind w:left="6031" w:hanging="246"/>
      </w:pPr>
      <w:rPr>
        <w:rFonts w:hint="default"/>
        <w:lang w:val="sk-SK" w:eastAsia="en-US" w:bidi="ar-SA"/>
      </w:rPr>
    </w:lvl>
    <w:lvl w:ilvl="7" w:tplc="E654E2B8">
      <w:numFmt w:val="bullet"/>
      <w:lvlText w:val="•"/>
      <w:lvlJc w:val="left"/>
      <w:pPr>
        <w:ind w:left="6977" w:hanging="246"/>
      </w:pPr>
      <w:rPr>
        <w:rFonts w:hint="default"/>
        <w:lang w:val="sk-SK" w:eastAsia="en-US" w:bidi="ar-SA"/>
      </w:rPr>
    </w:lvl>
    <w:lvl w:ilvl="8" w:tplc="3BD85DA6">
      <w:numFmt w:val="bullet"/>
      <w:lvlText w:val="•"/>
      <w:lvlJc w:val="left"/>
      <w:pPr>
        <w:ind w:left="7922" w:hanging="246"/>
      </w:pPr>
      <w:rPr>
        <w:rFonts w:hint="default"/>
        <w:lang w:val="sk-SK" w:eastAsia="en-US" w:bidi="ar-SA"/>
      </w:rPr>
    </w:lvl>
  </w:abstractNum>
  <w:abstractNum w:abstractNumId="3" w15:restartNumberingAfterBreak="0">
    <w:nsid w:val="29B1248F"/>
    <w:multiLevelType w:val="hybridMultilevel"/>
    <w:tmpl w:val="380A5AA6"/>
    <w:lvl w:ilvl="0" w:tplc="D61A61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AE1ED0"/>
    <w:multiLevelType w:val="hybridMultilevel"/>
    <w:tmpl w:val="91D88B1C"/>
    <w:lvl w:ilvl="0" w:tplc="244CE31C">
      <w:start w:val="1"/>
      <w:numFmt w:val="lowerLetter"/>
      <w:lvlText w:val="%1)"/>
      <w:lvlJc w:val="left"/>
      <w:pPr>
        <w:ind w:left="35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5532D142">
      <w:numFmt w:val="bullet"/>
      <w:lvlText w:val="•"/>
      <w:lvlJc w:val="left"/>
      <w:pPr>
        <w:ind w:left="1252" w:hanging="246"/>
      </w:pPr>
      <w:rPr>
        <w:rFonts w:hint="default"/>
        <w:lang w:val="sk-SK" w:eastAsia="en-US" w:bidi="ar-SA"/>
      </w:rPr>
    </w:lvl>
    <w:lvl w:ilvl="2" w:tplc="8AAECA00">
      <w:numFmt w:val="bullet"/>
      <w:lvlText w:val="•"/>
      <w:lvlJc w:val="left"/>
      <w:pPr>
        <w:ind w:left="2145" w:hanging="246"/>
      </w:pPr>
      <w:rPr>
        <w:rFonts w:hint="default"/>
        <w:lang w:val="sk-SK" w:eastAsia="en-US" w:bidi="ar-SA"/>
      </w:rPr>
    </w:lvl>
    <w:lvl w:ilvl="3" w:tplc="F56E357C">
      <w:numFmt w:val="bullet"/>
      <w:lvlText w:val="•"/>
      <w:lvlJc w:val="left"/>
      <w:pPr>
        <w:ind w:left="3038" w:hanging="246"/>
      </w:pPr>
      <w:rPr>
        <w:rFonts w:hint="default"/>
        <w:lang w:val="sk-SK" w:eastAsia="en-US" w:bidi="ar-SA"/>
      </w:rPr>
    </w:lvl>
    <w:lvl w:ilvl="4" w:tplc="4A96B48E">
      <w:numFmt w:val="bullet"/>
      <w:lvlText w:val="•"/>
      <w:lvlJc w:val="left"/>
      <w:pPr>
        <w:ind w:left="3931" w:hanging="246"/>
      </w:pPr>
      <w:rPr>
        <w:rFonts w:hint="default"/>
        <w:lang w:val="sk-SK" w:eastAsia="en-US" w:bidi="ar-SA"/>
      </w:rPr>
    </w:lvl>
    <w:lvl w:ilvl="5" w:tplc="3D4E4AE8">
      <w:numFmt w:val="bullet"/>
      <w:lvlText w:val="•"/>
      <w:lvlJc w:val="left"/>
      <w:pPr>
        <w:ind w:left="4824" w:hanging="246"/>
      </w:pPr>
      <w:rPr>
        <w:rFonts w:hint="default"/>
        <w:lang w:val="sk-SK" w:eastAsia="en-US" w:bidi="ar-SA"/>
      </w:rPr>
    </w:lvl>
    <w:lvl w:ilvl="6" w:tplc="18109692">
      <w:numFmt w:val="bullet"/>
      <w:lvlText w:val="•"/>
      <w:lvlJc w:val="left"/>
      <w:pPr>
        <w:ind w:left="5717" w:hanging="246"/>
      </w:pPr>
      <w:rPr>
        <w:rFonts w:hint="default"/>
        <w:lang w:val="sk-SK" w:eastAsia="en-US" w:bidi="ar-SA"/>
      </w:rPr>
    </w:lvl>
    <w:lvl w:ilvl="7" w:tplc="F3E2EE10">
      <w:numFmt w:val="bullet"/>
      <w:lvlText w:val="•"/>
      <w:lvlJc w:val="left"/>
      <w:pPr>
        <w:ind w:left="6610" w:hanging="246"/>
      </w:pPr>
      <w:rPr>
        <w:rFonts w:hint="default"/>
        <w:lang w:val="sk-SK" w:eastAsia="en-US" w:bidi="ar-SA"/>
      </w:rPr>
    </w:lvl>
    <w:lvl w:ilvl="8" w:tplc="A4BC63B8">
      <w:numFmt w:val="bullet"/>
      <w:lvlText w:val="•"/>
      <w:lvlJc w:val="left"/>
      <w:pPr>
        <w:ind w:left="7503" w:hanging="246"/>
      </w:pPr>
      <w:rPr>
        <w:rFonts w:hint="default"/>
        <w:lang w:val="sk-SK" w:eastAsia="en-US" w:bidi="ar-SA"/>
      </w:rPr>
    </w:lvl>
  </w:abstractNum>
  <w:abstractNum w:abstractNumId="5" w15:restartNumberingAfterBreak="0">
    <w:nsid w:val="3BEB6175"/>
    <w:multiLevelType w:val="hybridMultilevel"/>
    <w:tmpl w:val="2202FDD2"/>
    <w:lvl w:ilvl="0" w:tplc="0714FD7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50"/>
    <w:multiLevelType w:val="hybridMultilevel"/>
    <w:tmpl w:val="16EC9A64"/>
    <w:lvl w:ilvl="0" w:tplc="81FC1D1A">
      <w:start w:val="1"/>
      <w:numFmt w:val="decimal"/>
      <w:lvlText w:val="%1."/>
      <w:lvlJc w:val="left"/>
      <w:pPr>
        <w:ind w:left="573" w:hanging="360"/>
      </w:pPr>
      <w:rPr>
        <w:rFonts w:hint="default"/>
        <w:spacing w:val="0"/>
        <w:w w:val="100"/>
        <w:lang w:val="sk-SK" w:eastAsia="en-US" w:bidi="ar-SA"/>
      </w:rPr>
    </w:lvl>
    <w:lvl w:ilvl="1" w:tplc="DCDA3C2E">
      <w:numFmt w:val="bullet"/>
      <w:lvlText w:val="•"/>
      <w:lvlJc w:val="left"/>
      <w:pPr>
        <w:ind w:left="1524" w:hanging="360"/>
      </w:pPr>
      <w:rPr>
        <w:rFonts w:hint="default"/>
        <w:lang w:val="sk-SK" w:eastAsia="en-US" w:bidi="ar-SA"/>
      </w:rPr>
    </w:lvl>
    <w:lvl w:ilvl="2" w:tplc="3CC0EE70">
      <w:numFmt w:val="bullet"/>
      <w:lvlText w:val="•"/>
      <w:lvlJc w:val="left"/>
      <w:pPr>
        <w:ind w:left="2468" w:hanging="360"/>
      </w:pPr>
      <w:rPr>
        <w:rFonts w:hint="default"/>
        <w:lang w:val="sk-SK" w:eastAsia="en-US" w:bidi="ar-SA"/>
      </w:rPr>
    </w:lvl>
    <w:lvl w:ilvl="3" w:tplc="FE96659C">
      <w:numFmt w:val="bullet"/>
      <w:lvlText w:val="•"/>
      <w:lvlJc w:val="left"/>
      <w:pPr>
        <w:ind w:left="3413" w:hanging="360"/>
      </w:pPr>
      <w:rPr>
        <w:rFonts w:hint="default"/>
        <w:lang w:val="sk-SK" w:eastAsia="en-US" w:bidi="ar-SA"/>
      </w:rPr>
    </w:lvl>
    <w:lvl w:ilvl="4" w:tplc="821AAE58">
      <w:numFmt w:val="bullet"/>
      <w:lvlText w:val="•"/>
      <w:lvlJc w:val="left"/>
      <w:pPr>
        <w:ind w:left="4357" w:hanging="360"/>
      </w:pPr>
      <w:rPr>
        <w:rFonts w:hint="default"/>
        <w:lang w:val="sk-SK" w:eastAsia="en-US" w:bidi="ar-SA"/>
      </w:rPr>
    </w:lvl>
    <w:lvl w:ilvl="5" w:tplc="EF3EC32A">
      <w:numFmt w:val="bullet"/>
      <w:lvlText w:val="•"/>
      <w:lvlJc w:val="left"/>
      <w:pPr>
        <w:ind w:left="5302" w:hanging="360"/>
      </w:pPr>
      <w:rPr>
        <w:rFonts w:hint="default"/>
        <w:lang w:val="sk-SK" w:eastAsia="en-US" w:bidi="ar-SA"/>
      </w:rPr>
    </w:lvl>
    <w:lvl w:ilvl="6" w:tplc="D78459B6">
      <w:numFmt w:val="bullet"/>
      <w:lvlText w:val="•"/>
      <w:lvlJc w:val="left"/>
      <w:pPr>
        <w:ind w:left="6246" w:hanging="360"/>
      </w:pPr>
      <w:rPr>
        <w:rFonts w:hint="default"/>
        <w:lang w:val="sk-SK" w:eastAsia="en-US" w:bidi="ar-SA"/>
      </w:rPr>
    </w:lvl>
    <w:lvl w:ilvl="7" w:tplc="13168944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A09ADA2C">
      <w:numFmt w:val="bullet"/>
      <w:lvlText w:val="•"/>
      <w:lvlJc w:val="left"/>
      <w:pPr>
        <w:ind w:left="8135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D331F25"/>
    <w:multiLevelType w:val="hybridMultilevel"/>
    <w:tmpl w:val="0AD61142"/>
    <w:lvl w:ilvl="0" w:tplc="716810A6">
      <w:start w:val="80"/>
      <w:numFmt w:val="decimal"/>
      <w:lvlText w:val="%1"/>
      <w:lvlJc w:val="left"/>
      <w:pPr>
        <w:ind w:left="1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8" w15:restartNumberingAfterBreak="0">
    <w:nsid w:val="781A57A3"/>
    <w:multiLevelType w:val="hybridMultilevel"/>
    <w:tmpl w:val="94761234"/>
    <w:lvl w:ilvl="0" w:tplc="ACEA2834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C7AA56CE">
      <w:start w:val="1"/>
      <w:numFmt w:val="lowerLetter"/>
      <w:lvlText w:val="%2)"/>
      <w:lvlJc w:val="left"/>
      <w:pPr>
        <w:ind w:left="51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4"/>
        <w:szCs w:val="24"/>
        <w:lang w:val="sk-SK" w:eastAsia="en-US" w:bidi="ar-SA"/>
      </w:rPr>
    </w:lvl>
    <w:lvl w:ilvl="2" w:tplc="A8160392">
      <w:numFmt w:val="bullet"/>
      <w:lvlText w:val="•"/>
      <w:lvlJc w:val="left"/>
      <w:pPr>
        <w:ind w:left="820" w:hanging="260"/>
      </w:pPr>
      <w:rPr>
        <w:rFonts w:hint="default"/>
        <w:lang w:val="sk-SK" w:eastAsia="en-US" w:bidi="ar-SA"/>
      </w:rPr>
    </w:lvl>
    <w:lvl w:ilvl="3" w:tplc="550C38BA">
      <w:numFmt w:val="bullet"/>
      <w:lvlText w:val="•"/>
      <w:lvlJc w:val="left"/>
      <w:pPr>
        <w:ind w:left="1905" w:hanging="260"/>
      </w:pPr>
      <w:rPr>
        <w:rFonts w:hint="default"/>
        <w:lang w:val="sk-SK" w:eastAsia="en-US" w:bidi="ar-SA"/>
      </w:rPr>
    </w:lvl>
    <w:lvl w:ilvl="4" w:tplc="7FEE6F46">
      <w:numFmt w:val="bullet"/>
      <w:lvlText w:val="•"/>
      <w:lvlJc w:val="left"/>
      <w:pPr>
        <w:ind w:left="2991" w:hanging="260"/>
      </w:pPr>
      <w:rPr>
        <w:rFonts w:hint="default"/>
        <w:lang w:val="sk-SK" w:eastAsia="en-US" w:bidi="ar-SA"/>
      </w:rPr>
    </w:lvl>
    <w:lvl w:ilvl="5" w:tplc="4CA02B3E">
      <w:numFmt w:val="bullet"/>
      <w:lvlText w:val="•"/>
      <w:lvlJc w:val="left"/>
      <w:pPr>
        <w:ind w:left="4077" w:hanging="260"/>
      </w:pPr>
      <w:rPr>
        <w:rFonts w:hint="default"/>
        <w:lang w:val="sk-SK" w:eastAsia="en-US" w:bidi="ar-SA"/>
      </w:rPr>
    </w:lvl>
    <w:lvl w:ilvl="6" w:tplc="6A129B34">
      <w:numFmt w:val="bullet"/>
      <w:lvlText w:val="•"/>
      <w:lvlJc w:val="left"/>
      <w:pPr>
        <w:ind w:left="5163" w:hanging="260"/>
      </w:pPr>
      <w:rPr>
        <w:rFonts w:hint="default"/>
        <w:lang w:val="sk-SK" w:eastAsia="en-US" w:bidi="ar-SA"/>
      </w:rPr>
    </w:lvl>
    <w:lvl w:ilvl="7" w:tplc="BA503330">
      <w:numFmt w:val="bullet"/>
      <w:lvlText w:val="•"/>
      <w:lvlJc w:val="left"/>
      <w:pPr>
        <w:ind w:left="6249" w:hanging="260"/>
      </w:pPr>
      <w:rPr>
        <w:rFonts w:hint="default"/>
        <w:lang w:val="sk-SK" w:eastAsia="en-US" w:bidi="ar-SA"/>
      </w:rPr>
    </w:lvl>
    <w:lvl w:ilvl="8" w:tplc="23AAB1B4">
      <w:numFmt w:val="bullet"/>
      <w:lvlText w:val="•"/>
      <w:lvlJc w:val="left"/>
      <w:pPr>
        <w:ind w:left="7334" w:hanging="260"/>
      </w:pPr>
      <w:rPr>
        <w:rFonts w:hint="default"/>
        <w:lang w:val="sk-SK" w:eastAsia="en-US" w:bidi="ar-SA"/>
      </w:rPr>
    </w:lvl>
  </w:abstractNum>
  <w:abstractNum w:abstractNumId="9" w15:restartNumberingAfterBreak="0">
    <w:nsid w:val="7BEE2660"/>
    <w:multiLevelType w:val="hybridMultilevel"/>
    <w:tmpl w:val="786A1F4C"/>
    <w:lvl w:ilvl="0" w:tplc="730C0E6A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43881"/>
    <w:multiLevelType w:val="hybridMultilevel"/>
    <w:tmpl w:val="856AA354"/>
    <w:lvl w:ilvl="0" w:tplc="76BEFC6C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4728">
    <w:abstractNumId w:val="1"/>
  </w:num>
  <w:num w:numId="2" w16cid:durableId="2130083419">
    <w:abstractNumId w:val="0"/>
  </w:num>
  <w:num w:numId="3" w16cid:durableId="778380851">
    <w:abstractNumId w:val="4"/>
  </w:num>
  <w:num w:numId="4" w16cid:durableId="564611963">
    <w:abstractNumId w:val="8"/>
  </w:num>
  <w:num w:numId="5" w16cid:durableId="282543137">
    <w:abstractNumId w:val="6"/>
  </w:num>
  <w:num w:numId="6" w16cid:durableId="216626718">
    <w:abstractNumId w:val="10"/>
  </w:num>
  <w:num w:numId="7" w16cid:durableId="1741102279">
    <w:abstractNumId w:val="2"/>
  </w:num>
  <w:num w:numId="8" w16cid:durableId="541290352">
    <w:abstractNumId w:val="3"/>
  </w:num>
  <w:num w:numId="9" w16cid:durableId="740559601">
    <w:abstractNumId w:val="5"/>
  </w:num>
  <w:num w:numId="10" w16cid:durableId="1480263404">
    <w:abstractNumId w:val="9"/>
  </w:num>
  <w:num w:numId="11" w16cid:durableId="272442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0"/>
    <w:rsid w:val="00016061"/>
    <w:rsid w:val="000563F8"/>
    <w:rsid w:val="00073CB7"/>
    <w:rsid w:val="000A0BCB"/>
    <w:rsid w:val="000D3338"/>
    <w:rsid w:val="00134B25"/>
    <w:rsid w:val="001B7DD9"/>
    <w:rsid w:val="001D5264"/>
    <w:rsid w:val="001F081D"/>
    <w:rsid w:val="0026111A"/>
    <w:rsid w:val="002A4214"/>
    <w:rsid w:val="002C4209"/>
    <w:rsid w:val="002D164C"/>
    <w:rsid w:val="002E2AB0"/>
    <w:rsid w:val="00303A10"/>
    <w:rsid w:val="00311EC1"/>
    <w:rsid w:val="003166F1"/>
    <w:rsid w:val="00390391"/>
    <w:rsid w:val="004C0B3C"/>
    <w:rsid w:val="004E401F"/>
    <w:rsid w:val="004F7CFC"/>
    <w:rsid w:val="00585D9C"/>
    <w:rsid w:val="005921E6"/>
    <w:rsid w:val="005F29F0"/>
    <w:rsid w:val="00637AF0"/>
    <w:rsid w:val="00660F9C"/>
    <w:rsid w:val="00661048"/>
    <w:rsid w:val="006B62ED"/>
    <w:rsid w:val="0072659F"/>
    <w:rsid w:val="00764A53"/>
    <w:rsid w:val="007A7945"/>
    <w:rsid w:val="007E10C0"/>
    <w:rsid w:val="00871301"/>
    <w:rsid w:val="00924626"/>
    <w:rsid w:val="00947C3F"/>
    <w:rsid w:val="009531E3"/>
    <w:rsid w:val="00964C6C"/>
    <w:rsid w:val="00A525FB"/>
    <w:rsid w:val="00A975DD"/>
    <w:rsid w:val="00AB2861"/>
    <w:rsid w:val="00AB629C"/>
    <w:rsid w:val="00AC065A"/>
    <w:rsid w:val="00B06CF8"/>
    <w:rsid w:val="00B50BFB"/>
    <w:rsid w:val="00B54D8D"/>
    <w:rsid w:val="00B5686B"/>
    <w:rsid w:val="00BA1822"/>
    <w:rsid w:val="00BD47FB"/>
    <w:rsid w:val="00C142A2"/>
    <w:rsid w:val="00C15A3D"/>
    <w:rsid w:val="00C461CA"/>
    <w:rsid w:val="00C67EFC"/>
    <w:rsid w:val="00D4010E"/>
    <w:rsid w:val="00D759A9"/>
    <w:rsid w:val="00D82CE7"/>
    <w:rsid w:val="00DA1341"/>
    <w:rsid w:val="00DB00B3"/>
    <w:rsid w:val="00DF01D6"/>
    <w:rsid w:val="00E1458D"/>
    <w:rsid w:val="00E20716"/>
    <w:rsid w:val="00E30AB9"/>
    <w:rsid w:val="00ED4334"/>
    <w:rsid w:val="00F50140"/>
    <w:rsid w:val="00F85BC9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CFD7"/>
  <w15:docId w15:val="{B31F6FE4-BB02-45E1-B25C-019DDAC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right="1"/>
      <w:jc w:val="center"/>
    </w:pPr>
    <w:rPr>
      <w:b/>
      <w:bCs/>
      <w:sz w:val="32"/>
      <w:szCs w:val="32"/>
      <w:u w:val="single" w:color="000000"/>
    </w:rPr>
  </w:style>
  <w:style w:type="paragraph" w:styleId="Odsekzoznamu">
    <w:name w:val="List Paragraph"/>
    <w:basedOn w:val="Normlny"/>
    <w:uiPriority w:val="1"/>
    <w:qFormat/>
    <w:pPr>
      <w:ind w:left="456" w:hanging="360"/>
    </w:pPr>
  </w:style>
  <w:style w:type="paragraph" w:customStyle="1" w:styleId="TableParagraph">
    <w:name w:val="Table Paragraph"/>
    <w:basedOn w:val="Normlny"/>
    <w:uiPriority w:val="1"/>
    <w:qFormat/>
    <w:pPr>
      <w:spacing w:before="32"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klub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v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v</dc:title>
  <dc:creator>Ubytovacie zariadenie Zilinskej univerzity</dc:creator>
  <cp:lastModifiedBy>Miroslav Stromček</cp:lastModifiedBy>
  <cp:revision>38</cp:revision>
  <dcterms:created xsi:type="dcterms:W3CDTF">2024-09-09T04:43:00Z</dcterms:created>
  <dcterms:modified xsi:type="dcterms:W3CDTF">2025-08-01T04:15:00Z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pre Microsoft 365</vt:lpwstr>
  </property>
</Properties>
</file>